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AB4C26" w14:textId="77777777" w:rsidR="00396B2B" w:rsidRPr="00551C80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jc w:val="center"/>
        <w:rPr>
          <w:rFonts w:ascii="Aptos Serif" w:hAnsi="Aptos Serif" w:cs="Aptos Serif"/>
          <w:b/>
          <w:bCs/>
          <w:color w:val="0F4761"/>
          <w:sz w:val="72"/>
          <w:szCs w:val="72"/>
        </w:rPr>
      </w:pPr>
      <w:proofErr w:type="spellStart"/>
      <w:r w:rsidRPr="00551C80">
        <w:rPr>
          <w:rFonts w:ascii="Aptos Serif" w:hAnsi="Aptos Serif" w:cs="Aptos Serif"/>
          <w:b/>
          <w:bCs/>
          <w:color w:val="0F4761"/>
          <w:sz w:val="72"/>
          <w:szCs w:val="72"/>
        </w:rPr>
        <w:t>Bericht</w:t>
      </w:r>
      <w:proofErr w:type="spellEnd"/>
      <w:r w:rsidRPr="00551C80">
        <w:rPr>
          <w:rFonts w:ascii="Aptos Serif" w:hAnsi="Aptos Serif" w:cs="Aptos Serif"/>
          <w:b/>
          <w:bCs/>
          <w:color w:val="0F4761"/>
          <w:sz w:val="72"/>
          <w:szCs w:val="72"/>
        </w:rPr>
        <w:t xml:space="preserve"> </w:t>
      </w:r>
      <w:proofErr w:type="spellStart"/>
      <w:r w:rsidRPr="00551C80">
        <w:rPr>
          <w:rFonts w:ascii="Aptos Serif" w:hAnsi="Aptos Serif" w:cs="Aptos Serif"/>
          <w:b/>
          <w:bCs/>
          <w:color w:val="0F4761"/>
          <w:sz w:val="72"/>
          <w:szCs w:val="72"/>
        </w:rPr>
        <w:t>zur</w:t>
      </w:r>
      <w:proofErr w:type="spellEnd"/>
      <w:r w:rsidRPr="00551C80">
        <w:rPr>
          <w:rFonts w:ascii="Aptos Serif" w:hAnsi="Aptos Serif" w:cs="Aptos Serif"/>
          <w:b/>
          <w:bCs/>
          <w:color w:val="0F4761"/>
          <w:sz w:val="72"/>
          <w:szCs w:val="72"/>
        </w:rPr>
        <w:t xml:space="preserve"> </w:t>
      </w:r>
      <w:proofErr w:type="spellStart"/>
      <w:r w:rsidRPr="00551C80">
        <w:rPr>
          <w:rFonts w:ascii="Aptos Serif" w:hAnsi="Aptos Serif" w:cs="Aptos Serif"/>
          <w:b/>
          <w:bCs/>
          <w:color w:val="0F4761"/>
          <w:sz w:val="72"/>
          <w:szCs w:val="72"/>
        </w:rPr>
        <w:t>regelmäßigen</w:t>
      </w:r>
      <w:proofErr w:type="spellEnd"/>
      <w:r w:rsidRPr="00551C80">
        <w:rPr>
          <w:rFonts w:ascii="Aptos Serif" w:hAnsi="Aptos Serif" w:cs="Aptos Serif"/>
          <w:b/>
          <w:bCs/>
          <w:color w:val="0F4761"/>
          <w:sz w:val="72"/>
          <w:szCs w:val="72"/>
        </w:rPr>
        <w:t xml:space="preserve"> </w:t>
      </w:r>
      <w:proofErr w:type="spellStart"/>
      <w:r w:rsidRPr="00551C80">
        <w:rPr>
          <w:rFonts w:ascii="Aptos Serif" w:hAnsi="Aptos Serif" w:cs="Aptos Serif"/>
          <w:b/>
          <w:bCs/>
          <w:color w:val="0F4761"/>
          <w:sz w:val="72"/>
          <w:szCs w:val="72"/>
        </w:rPr>
        <w:t>Vertragsüberprüfung</w:t>
      </w:r>
      <w:proofErr w:type="spellEnd"/>
    </w:p>
    <w:p w14:paraId="6894FE6E" w14:textId="77777777" w:rsidR="00396B2B" w:rsidRPr="00551C80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jc w:val="center"/>
        <w:rPr>
          <w:rFonts w:ascii="Aptos Serif" w:hAnsi="Aptos Serif" w:cs="Aptos Serif"/>
          <w:b/>
          <w:bCs/>
          <w:color w:val="0F4761"/>
          <w:sz w:val="44"/>
          <w:szCs w:val="44"/>
        </w:rPr>
      </w:pPr>
      <w:r w:rsidRPr="00551C80">
        <w:rPr>
          <w:rFonts w:ascii="Aptos Serif" w:hAnsi="Aptos Serif" w:cs="Aptos Serif"/>
          <w:b/>
          <w:bCs/>
          <w:color w:val="0F4761"/>
          <w:sz w:val="44"/>
          <w:szCs w:val="44"/>
        </w:rPr>
        <w:t xml:space="preserve">Vorlage für </w:t>
      </w:r>
      <w:proofErr w:type="spellStart"/>
      <w:r w:rsidRPr="00551C80">
        <w:rPr>
          <w:rFonts w:ascii="Aptos Serif" w:hAnsi="Aptos Serif" w:cs="Aptos Serif"/>
          <w:b/>
          <w:bCs/>
          <w:color w:val="0F4761"/>
          <w:sz w:val="44"/>
          <w:szCs w:val="44"/>
        </w:rPr>
        <w:t>gemeinsame</w:t>
      </w:r>
      <w:proofErr w:type="spellEnd"/>
      <w:r w:rsidRPr="00551C80">
        <w:rPr>
          <w:rFonts w:ascii="Aptos Serif" w:hAnsi="Aptos Serif" w:cs="Aptos Serif"/>
          <w:b/>
          <w:bCs/>
          <w:color w:val="0F4761"/>
          <w:sz w:val="44"/>
          <w:szCs w:val="44"/>
        </w:rPr>
        <w:t xml:space="preserve"> </w:t>
      </w:r>
      <w:proofErr w:type="spellStart"/>
      <w:r w:rsidRPr="00551C80">
        <w:rPr>
          <w:rFonts w:ascii="Aptos Serif" w:hAnsi="Aptos Serif" w:cs="Aptos Serif"/>
          <w:b/>
          <w:bCs/>
          <w:color w:val="0F4761"/>
          <w:sz w:val="44"/>
          <w:szCs w:val="44"/>
        </w:rPr>
        <w:t>Beschaffung</w:t>
      </w:r>
      <w:proofErr w:type="spellEnd"/>
    </w:p>
    <w:p w14:paraId="36F1BDBE" w14:textId="77777777" w:rsidR="00396B2B" w:rsidRDefault="00396B2B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jc w:val="center"/>
        <w:rPr>
          <w:b/>
          <w:bCs/>
          <w:color w:val="0F4761"/>
          <w:sz w:val="44"/>
          <w:szCs w:val="44"/>
        </w:rPr>
      </w:pPr>
    </w:p>
    <w:p w14:paraId="7308FE8F" w14:textId="77777777" w:rsidR="00396B2B" w:rsidRPr="00551C80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rPr>
          <w:rFonts w:asciiTheme="minorHAnsi" w:eastAsia="Play" w:hAnsiTheme="minorHAnsi" w:cs="Play"/>
          <w:b/>
          <w:bCs/>
          <w:color w:val="0F4761"/>
          <w:sz w:val="32"/>
          <w:szCs w:val="32"/>
        </w:rPr>
      </w:pPr>
      <w:proofErr w:type="spellStart"/>
      <w:r w:rsidRPr="00551C80">
        <w:rPr>
          <w:rFonts w:asciiTheme="minorHAnsi" w:eastAsia="Play" w:hAnsiTheme="minorHAnsi" w:cs="Play"/>
          <w:b/>
          <w:bCs/>
          <w:color w:val="0F4761"/>
          <w:sz w:val="32"/>
          <w:szCs w:val="32"/>
        </w:rPr>
        <w:t>Inhaltsverzeichnis</w:t>
      </w:r>
      <w:proofErr w:type="spellEnd"/>
    </w:p>
    <w:p w14:paraId="3B1A9A4D" w14:textId="77777777" w:rsidR="00396B2B" w:rsidRDefault="00396B2B">
      <w:pPr>
        <w:pBdr>
          <w:top w:val="nil"/>
          <w:left w:val="nil"/>
          <w:bottom w:val="nil"/>
          <w:right w:val="nil"/>
          <w:between w:val="nil"/>
        </w:pBdr>
        <w:spacing w:before="240" w:after="0"/>
        <w:rPr>
          <w:color w:val="000000"/>
          <w:sz w:val="32"/>
          <w:szCs w:val="32"/>
        </w:rPr>
      </w:pPr>
    </w:p>
    <w:sdt>
      <w:sdtPr>
        <w:id w:val="-1525697239"/>
        <w:docPartObj>
          <w:docPartGallery w:val="Table of Contents"/>
          <w:docPartUnique/>
        </w:docPartObj>
      </w:sdtPr>
      <w:sdtEndPr>
        <w:rPr>
          <w:rFonts w:ascii="Aptos" w:hAnsi="Aptos"/>
          <w:b w:val="0"/>
          <w:bCs w:val="0"/>
          <w:caps w:val="0"/>
          <w:u w:val="none"/>
        </w:rPr>
      </w:sdtEndPr>
      <w:sdtContent>
        <w:p w14:paraId="0D634B11" w14:textId="3FC5BB46" w:rsidR="00C304B9" w:rsidRDefault="00C304B9">
          <w:pPr>
            <w:pStyle w:val="Verzeichnis1"/>
            <w:tabs>
              <w:tab w:val="right" w:pos="9628"/>
            </w:tabs>
            <w:rPr>
              <w:rFonts w:eastAsiaTheme="minorEastAsia" w:cstheme="minorBidi"/>
              <w:b w:val="0"/>
              <w:bCs w:val="0"/>
              <w:caps w:val="0"/>
              <w:noProof/>
              <w:kern w:val="2"/>
              <w:sz w:val="24"/>
              <w:szCs w:val="24"/>
              <w:u w:val="none"/>
              <w:lang w:val="de-DE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28369860" w:history="1">
            <w:r w:rsidRPr="00EC660B">
              <w:rPr>
                <w:rStyle w:val="Hyperlink"/>
                <w:noProof/>
              </w:rPr>
              <w:t>Allgemeine Informationen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_Toc228369860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54393DB" w14:textId="7D20A758" w:rsidR="00C304B9" w:rsidRDefault="00C304B9">
          <w:pPr>
            <w:pStyle w:val="Verzeichnis1"/>
            <w:tabs>
              <w:tab w:val="right" w:pos="9628"/>
            </w:tabs>
            <w:rPr>
              <w:rFonts w:eastAsiaTheme="minorEastAsia" w:cstheme="minorBidi"/>
              <w:b w:val="0"/>
              <w:bCs w:val="0"/>
              <w:caps w:val="0"/>
              <w:noProof/>
              <w:kern w:val="2"/>
              <w:sz w:val="24"/>
              <w:szCs w:val="24"/>
              <w:u w:val="none"/>
              <w:lang w:val="de-DE"/>
              <w14:ligatures w14:val="standardContextual"/>
            </w:rPr>
          </w:pPr>
          <w:hyperlink w:anchor="_Toc228369861" w:history="1">
            <w:r w:rsidRPr="00EC660B">
              <w:rPr>
                <w:rStyle w:val="Hyperlink"/>
                <w:noProof/>
              </w:rPr>
              <w:t>Überblick über die Überwachung der gemeinsamen Beschaffung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_Toc228369861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8C19BD" w14:textId="4AD2CB14" w:rsidR="00C304B9" w:rsidRDefault="00C304B9">
          <w:pPr>
            <w:pStyle w:val="Verzeichnis1"/>
            <w:tabs>
              <w:tab w:val="right" w:pos="9628"/>
            </w:tabs>
            <w:rPr>
              <w:rFonts w:eastAsiaTheme="minorEastAsia" w:cstheme="minorBidi"/>
              <w:b w:val="0"/>
              <w:bCs w:val="0"/>
              <w:caps w:val="0"/>
              <w:noProof/>
              <w:kern w:val="2"/>
              <w:sz w:val="24"/>
              <w:szCs w:val="24"/>
              <w:u w:val="none"/>
              <w:lang w:val="de-DE"/>
              <w14:ligatures w14:val="standardContextual"/>
            </w:rPr>
          </w:pPr>
          <w:hyperlink w:anchor="_Toc228369862" w:history="1">
            <w:r w:rsidRPr="00EC660B">
              <w:rPr>
                <w:rStyle w:val="Hyperlink"/>
                <w:noProof/>
              </w:rPr>
              <w:t>Vertragserfüllung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_Toc228369862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5C4580E" w14:textId="1CBCC8C1" w:rsidR="00C304B9" w:rsidRDefault="00C304B9">
          <w:pPr>
            <w:pStyle w:val="Verzeichnis1"/>
            <w:tabs>
              <w:tab w:val="right" w:pos="9628"/>
            </w:tabs>
            <w:rPr>
              <w:rFonts w:eastAsiaTheme="minorEastAsia" w:cstheme="minorBidi"/>
              <w:b w:val="0"/>
              <w:bCs w:val="0"/>
              <w:caps w:val="0"/>
              <w:noProof/>
              <w:kern w:val="2"/>
              <w:sz w:val="24"/>
              <w:szCs w:val="24"/>
              <w:u w:val="none"/>
              <w:lang w:val="de-DE"/>
              <w14:ligatures w14:val="standardContextual"/>
            </w:rPr>
          </w:pPr>
          <w:hyperlink w:anchor="_Toc228369863" w:history="1">
            <w:r w:rsidRPr="00EC660B">
              <w:rPr>
                <w:rStyle w:val="Hyperlink"/>
                <w:noProof/>
              </w:rPr>
              <w:t>Nutzerzufriedenheit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_Toc228369863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872D63E" w14:textId="4EB49DEA" w:rsidR="00C304B9" w:rsidRDefault="00C304B9">
          <w:pPr>
            <w:pStyle w:val="Verzeichnis1"/>
            <w:tabs>
              <w:tab w:val="right" w:pos="9628"/>
            </w:tabs>
            <w:rPr>
              <w:rFonts w:eastAsiaTheme="minorEastAsia" w:cstheme="minorBidi"/>
              <w:b w:val="0"/>
              <w:bCs w:val="0"/>
              <w:caps w:val="0"/>
              <w:noProof/>
              <w:kern w:val="2"/>
              <w:sz w:val="24"/>
              <w:szCs w:val="24"/>
              <w:u w:val="none"/>
              <w:lang w:val="de-DE"/>
              <w14:ligatures w14:val="standardContextual"/>
            </w:rPr>
          </w:pPr>
          <w:hyperlink w:anchor="_Toc228369864" w:history="1">
            <w:r w:rsidRPr="00EC660B">
              <w:rPr>
                <w:rStyle w:val="Hyperlink"/>
                <w:noProof/>
              </w:rPr>
              <w:t>Kosteneinsparungen, Effizienzgewinne, Nachhaltigkeitsergebnisse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_Toc228369864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91FB76" w14:textId="60D2A8F0" w:rsidR="00C304B9" w:rsidRDefault="00C304B9">
          <w:pPr>
            <w:pStyle w:val="Verzeichnis1"/>
            <w:tabs>
              <w:tab w:val="right" w:pos="9628"/>
            </w:tabs>
            <w:rPr>
              <w:rFonts w:eastAsiaTheme="minorEastAsia" w:cstheme="minorBidi"/>
              <w:b w:val="0"/>
              <w:bCs w:val="0"/>
              <w:caps w:val="0"/>
              <w:noProof/>
              <w:kern w:val="2"/>
              <w:sz w:val="24"/>
              <w:szCs w:val="24"/>
              <w:u w:val="none"/>
              <w:lang w:val="de-DE"/>
              <w14:ligatures w14:val="standardContextual"/>
            </w:rPr>
          </w:pPr>
          <w:hyperlink w:anchor="_Toc228369865" w:history="1">
            <w:r w:rsidRPr="00EC660B">
              <w:rPr>
                <w:rStyle w:val="Hyperlink"/>
                <w:noProof/>
              </w:rPr>
              <w:t>Gewonnene Erkenntnisse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_Toc228369865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368D022" w14:textId="23766E15" w:rsidR="00C304B9" w:rsidRDefault="00C304B9">
          <w:pPr>
            <w:pStyle w:val="Verzeichnis1"/>
            <w:tabs>
              <w:tab w:val="right" w:pos="9628"/>
            </w:tabs>
            <w:rPr>
              <w:rFonts w:eastAsiaTheme="minorEastAsia" w:cstheme="minorBidi"/>
              <w:b w:val="0"/>
              <w:bCs w:val="0"/>
              <w:caps w:val="0"/>
              <w:noProof/>
              <w:kern w:val="2"/>
              <w:sz w:val="24"/>
              <w:szCs w:val="24"/>
              <w:u w:val="none"/>
              <w:lang w:val="de-DE"/>
              <w14:ligatures w14:val="standardContextual"/>
            </w:rPr>
          </w:pPr>
          <w:hyperlink w:anchor="_Toc228369866" w:history="1">
            <w:r w:rsidRPr="00EC660B">
              <w:rPr>
                <w:rStyle w:val="Hyperlink"/>
                <w:noProof/>
              </w:rPr>
              <w:t>Zusammenfassung und Empfehlungen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_Toc228369866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7058244" w14:textId="27D59B75" w:rsidR="00C304B9" w:rsidRDefault="00C304B9">
          <w:pPr>
            <w:pStyle w:val="Verzeichnis1"/>
            <w:tabs>
              <w:tab w:val="right" w:pos="9628"/>
            </w:tabs>
            <w:rPr>
              <w:rFonts w:eastAsiaTheme="minorEastAsia" w:cstheme="minorBidi"/>
              <w:b w:val="0"/>
              <w:bCs w:val="0"/>
              <w:caps w:val="0"/>
              <w:noProof/>
              <w:kern w:val="2"/>
              <w:sz w:val="24"/>
              <w:szCs w:val="24"/>
              <w:u w:val="none"/>
              <w:lang w:val="de-DE"/>
              <w14:ligatures w14:val="standardContextual"/>
            </w:rPr>
          </w:pPr>
          <w:hyperlink w:anchor="_Toc228369867" w:history="1">
            <w:r w:rsidRPr="00EC660B">
              <w:rPr>
                <w:rStyle w:val="Hyperlink"/>
                <w:noProof/>
              </w:rPr>
              <w:t>Anhänge und ergänzende Dokumente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_Toc228369867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6B7DAB" w14:textId="19634359" w:rsidR="00396B2B" w:rsidRDefault="00C304B9">
          <w:r>
            <w:fldChar w:fldCharType="end"/>
          </w:r>
        </w:p>
      </w:sdtContent>
    </w:sdt>
    <w:p w14:paraId="6FC0D22C" w14:textId="77777777" w:rsidR="00396B2B" w:rsidRDefault="00000000">
      <w:pPr>
        <w:rPr>
          <w:b/>
          <w:bCs/>
          <w:color w:val="0F4761"/>
          <w:sz w:val="44"/>
          <w:szCs w:val="44"/>
        </w:rPr>
      </w:pPr>
      <w:r>
        <w:br w:type="page"/>
      </w:r>
    </w:p>
    <w:p w14:paraId="534BE602" w14:textId="77777777" w:rsidR="00396B2B" w:rsidRPr="00551C80" w:rsidRDefault="00000000" w:rsidP="00551C80">
      <w:pPr>
        <w:pStyle w:val="berschrift1"/>
      </w:pPr>
      <w:bookmarkStart w:id="0" w:name="_Toc228369860"/>
      <w:r w:rsidRPr="00551C80">
        <w:lastRenderedPageBreak/>
        <w:t xml:space="preserve">Allgemeine </w:t>
      </w:r>
      <w:proofErr w:type="spellStart"/>
      <w:r w:rsidRPr="00551C80">
        <w:t>Informationen</w:t>
      </w:r>
      <w:bookmarkEnd w:id="0"/>
      <w:proofErr w:type="spellEnd"/>
    </w:p>
    <w:tbl>
      <w:tblPr>
        <w:tblStyle w:val="a7"/>
        <w:tblW w:w="9142" w:type="dxa"/>
        <w:tblInd w:w="0" w:type="dxa"/>
        <w:tblBorders>
          <w:top w:val="single" w:sz="4" w:space="0" w:color="666666"/>
          <w:bottom w:val="single" w:sz="4" w:space="0" w:color="666666"/>
          <w:insideH w:val="single" w:sz="4" w:space="0" w:color="666666"/>
          <w:insideV w:val="single" w:sz="4" w:space="0" w:color="666666"/>
        </w:tblBorders>
        <w:tblLayout w:type="fixed"/>
        <w:tblLook w:val="04A0" w:firstRow="1" w:lastRow="0" w:firstColumn="1" w:lastColumn="0" w:noHBand="0" w:noVBand="1"/>
      </w:tblPr>
      <w:tblGrid>
        <w:gridCol w:w="4571"/>
        <w:gridCol w:w="4571"/>
      </w:tblGrid>
      <w:tr w:rsidR="00396B2B" w14:paraId="152220E2" w14:textId="77777777" w:rsidTr="00396B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1" w:type="dxa"/>
          </w:tcPr>
          <w:p w14:paraId="21C3B684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proofErr w:type="spellStart"/>
            <w:r>
              <w:rPr>
                <w:rFonts w:ascii="Aptos Narrow" w:eastAsia="Aptos Narrow" w:hAnsi="Aptos Narrow" w:cs="Aptos Narrow"/>
                <w:color w:val="000000"/>
              </w:rPr>
              <w:t>Berichtszeitraum</w:t>
            </w:r>
            <w:proofErr w:type="spellEnd"/>
          </w:p>
        </w:tc>
        <w:tc>
          <w:tcPr>
            <w:tcW w:w="4571" w:type="dxa"/>
          </w:tcPr>
          <w:p w14:paraId="6C3DACFC" w14:textId="77777777" w:rsidR="00396B2B" w:rsidRDefault="00396B2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Aptos Narrow" w:hAnsi="Aptos Narrow" w:cs="Aptos Narrow"/>
                <w:color w:val="000000"/>
              </w:rPr>
            </w:pPr>
          </w:p>
        </w:tc>
      </w:tr>
      <w:tr w:rsidR="00396B2B" w14:paraId="2C5BD0B4" w14:textId="77777777" w:rsidTr="00396B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1" w:type="dxa"/>
          </w:tcPr>
          <w:p w14:paraId="59542FC7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r>
              <w:rPr>
                <w:rFonts w:ascii="Aptos Narrow" w:eastAsia="Aptos Narrow" w:hAnsi="Aptos Narrow" w:cs="Aptos Narrow"/>
                <w:color w:val="000000"/>
              </w:rPr>
              <w:t xml:space="preserve">Datum des </w:t>
            </w:r>
            <w:proofErr w:type="spellStart"/>
            <w:r>
              <w:rPr>
                <w:rFonts w:ascii="Aptos Narrow" w:eastAsia="Aptos Narrow" w:hAnsi="Aptos Narrow" w:cs="Aptos Narrow"/>
                <w:color w:val="000000"/>
              </w:rPr>
              <w:t>Berichts</w:t>
            </w:r>
            <w:proofErr w:type="spellEnd"/>
          </w:p>
        </w:tc>
        <w:tc>
          <w:tcPr>
            <w:tcW w:w="4571" w:type="dxa"/>
          </w:tcPr>
          <w:p w14:paraId="0DB9CF8B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Aptos Narrow" w:hAnsi="Aptos Narrow" w:cs="Aptos Narrow"/>
                <w:b/>
                <w:bCs/>
                <w:color w:val="000000"/>
              </w:rPr>
            </w:pPr>
          </w:p>
        </w:tc>
      </w:tr>
    </w:tbl>
    <w:p w14:paraId="59624EA0" w14:textId="77777777" w:rsidR="00396B2B" w:rsidRDefault="00396B2B"/>
    <w:p w14:paraId="2B6F23AC" w14:textId="77777777" w:rsidR="00396B2B" w:rsidRDefault="00000000">
      <w:r>
        <w:t xml:space="preserve">Namen der </w:t>
      </w:r>
      <w:proofErr w:type="spellStart"/>
      <w:r>
        <w:t>Kommunen</w:t>
      </w:r>
      <w:proofErr w:type="spellEnd"/>
      <w:r>
        <w:t xml:space="preserve">, die </w:t>
      </w:r>
      <w:proofErr w:type="spellStart"/>
      <w:r>
        <w:t>Daten</w:t>
      </w:r>
      <w:proofErr w:type="spellEnd"/>
      <w:r>
        <w:t>/</w:t>
      </w:r>
      <w:proofErr w:type="spellStart"/>
      <w:r>
        <w:t>Informationen</w:t>
      </w:r>
      <w:proofErr w:type="spellEnd"/>
      <w:r>
        <w:t xml:space="preserve"> </w:t>
      </w:r>
      <w:proofErr w:type="spellStart"/>
      <w:r>
        <w:t>zu</w:t>
      </w:r>
      <w:proofErr w:type="spellEnd"/>
      <w:r>
        <w:t xml:space="preserve"> </w:t>
      </w:r>
      <w:proofErr w:type="spellStart"/>
      <w:r>
        <w:t>diesem</w:t>
      </w:r>
      <w:proofErr w:type="spellEnd"/>
      <w:r>
        <w:t xml:space="preserve"> </w:t>
      </w:r>
      <w:proofErr w:type="spellStart"/>
      <w:r>
        <w:t>Bericht</w:t>
      </w:r>
      <w:proofErr w:type="spellEnd"/>
      <w:r>
        <w:t xml:space="preserve"> </w:t>
      </w:r>
      <w:proofErr w:type="spellStart"/>
      <w:r>
        <w:t>bereitgestellt</w:t>
      </w:r>
      <w:proofErr w:type="spellEnd"/>
      <w:r>
        <w:t xml:space="preserve"> </w:t>
      </w:r>
      <w:proofErr w:type="spellStart"/>
      <w:r>
        <w:t>haben</w:t>
      </w:r>
      <w:proofErr w:type="spellEnd"/>
    </w:p>
    <w:tbl>
      <w:tblPr>
        <w:tblStyle w:val="a8"/>
        <w:tblW w:w="9142" w:type="dxa"/>
        <w:tblInd w:w="0" w:type="dxa"/>
        <w:tblBorders>
          <w:top w:val="single" w:sz="4" w:space="0" w:color="666666"/>
          <w:bottom w:val="single" w:sz="4" w:space="0" w:color="666666"/>
          <w:insideH w:val="single" w:sz="4" w:space="0" w:color="666666"/>
          <w:insideV w:val="single" w:sz="4" w:space="0" w:color="666666"/>
        </w:tblBorders>
        <w:tblLayout w:type="fixed"/>
        <w:tblLook w:val="04A0" w:firstRow="1" w:lastRow="0" w:firstColumn="1" w:lastColumn="0" w:noHBand="0" w:noVBand="1"/>
      </w:tblPr>
      <w:tblGrid>
        <w:gridCol w:w="4571"/>
        <w:gridCol w:w="4571"/>
      </w:tblGrid>
      <w:tr w:rsidR="00396B2B" w14:paraId="1DACB465" w14:textId="77777777" w:rsidTr="00396B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1" w:type="dxa"/>
          </w:tcPr>
          <w:p w14:paraId="61B84544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r>
              <w:rPr>
                <w:rFonts w:ascii="Aptos Narrow" w:eastAsia="Aptos Narrow" w:hAnsi="Aptos Narrow" w:cs="Aptos Narrow"/>
                <w:color w:val="000000"/>
              </w:rPr>
              <w:t xml:space="preserve">Name der </w:t>
            </w:r>
            <w:proofErr w:type="spellStart"/>
            <w:r>
              <w:rPr>
                <w:rFonts w:ascii="Aptos Narrow" w:eastAsia="Aptos Narrow" w:hAnsi="Aptos Narrow" w:cs="Aptos Narrow"/>
                <w:color w:val="000000"/>
              </w:rPr>
              <w:t>Kommune</w:t>
            </w:r>
            <w:proofErr w:type="spellEnd"/>
            <w:r>
              <w:rPr>
                <w:rFonts w:ascii="Aptos Narrow" w:eastAsia="Aptos Narrow" w:hAnsi="Aptos Narrow" w:cs="Aptos Narrow"/>
                <w:color w:val="000000"/>
              </w:rPr>
              <w:t xml:space="preserve"> </w:t>
            </w:r>
          </w:p>
        </w:tc>
        <w:tc>
          <w:tcPr>
            <w:tcW w:w="4571" w:type="dxa"/>
          </w:tcPr>
          <w:p w14:paraId="75461BFD" w14:textId="77777777" w:rsidR="00396B2B" w:rsidRDefault="00396B2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Aptos Narrow" w:hAnsi="Aptos Narrow" w:cs="Aptos Narrow"/>
                <w:color w:val="000000"/>
              </w:rPr>
            </w:pPr>
          </w:p>
        </w:tc>
      </w:tr>
      <w:tr w:rsidR="00396B2B" w14:paraId="7A4AC464" w14:textId="77777777" w:rsidTr="00396B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1" w:type="dxa"/>
          </w:tcPr>
          <w:p w14:paraId="0591475C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proofErr w:type="spellStart"/>
            <w:r>
              <w:rPr>
                <w:rFonts w:ascii="Aptos Narrow" w:eastAsia="Aptos Narrow" w:hAnsi="Aptos Narrow" w:cs="Aptos Narrow"/>
                <w:color w:val="000000"/>
              </w:rPr>
              <w:t>Abteilung</w:t>
            </w:r>
            <w:proofErr w:type="spellEnd"/>
            <w:r>
              <w:rPr>
                <w:rFonts w:ascii="Aptos Narrow" w:eastAsia="Aptos Narrow" w:hAnsi="Aptos Narrow" w:cs="Aptos Narrow"/>
                <w:color w:val="000000"/>
              </w:rPr>
              <w:t>/Einheit</w:t>
            </w:r>
          </w:p>
        </w:tc>
        <w:tc>
          <w:tcPr>
            <w:tcW w:w="4571" w:type="dxa"/>
          </w:tcPr>
          <w:p w14:paraId="316B3E88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Aptos Narrow" w:hAnsi="Aptos Narrow" w:cs="Aptos Narrow"/>
                <w:b/>
                <w:bCs/>
                <w:color w:val="000000"/>
              </w:rPr>
            </w:pPr>
          </w:p>
        </w:tc>
      </w:tr>
      <w:tr w:rsidR="00396B2B" w14:paraId="660E6258" w14:textId="77777777" w:rsidTr="00396B2B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1" w:type="dxa"/>
          </w:tcPr>
          <w:p w14:paraId="215D1A21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proofErr w:type="spellStart"/>
            <w:r>
              <w:rPr>
                <w:rFonts w:ascii="Aptos Narrow" w:eastAsia="Aptos Narrow" w:hAnsi="Aptos Narrow" w:cs="Aptos Narrow"/>
                <w:color w:val="000000"/>
              </w:rPr>
              <w:t>Kontaktperson</w:t>
            </w:r>
            <w:proofErr w:type="spellEnd"/>
            <w:r>
              <w:rPr>
                <w:rFonts w:ascii="Aptos Narrow" w:eastAsia="Aptos Narrow" w:hAnsi="Aptos Narrow" w:cs="Aptos Narrow"/>
                <w:color w:val="000000"/>
              </w:rPr>
              <w:t xml:space="preserve"> (E-Mail)</w:t>
            </w:r>
          </w:p>
        </w:tc>
        <w:tc>
          <w:tcPr>
            <w:tcW w:w="4571" w:type="dxa"/>
          </w:tcPr>
          <w:p w14:paraId="0BC029C0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Aptos Narrow" w:hAnsi="Aptos Narrow" w:cs="Aptos Narrow"/>
                <w:b/>
                <w:bCs/>
                <w:color w:val="000000"/>
              </w:rPr>
            </w:pPr>
          </w:p>
        </w:tc>
      </w:tr>
    </w:tbl>
    <w:p w14:paraId="50DFC1A1" w14:textId="77777777" w:rsidR="00396B2B" w:rsidRDefault="00396B2B"/>
    <w:tbl>
      <w:tblPr>
        <w:tblStyle w:val="a9"/>
        <w:tblW w:w="9142" w:type="dxa"/>
        <w:tblInd w:w="0" w:type="dxa"/>
        <w:tblBorders>
          <w:top w:val="single" w:sz="4" w:space="0" w:color="666666"/>
          <w:bottom w:val="single" w:sz="4" w:space="0" w:color="666666"/>
          <w:insideH w:val="single" w:sz="4" w:space="0" w:color="666666"/>
          <w:insideV w:val="single" w:sz="4" w:space="0" w:color="666666"/>
        </w:tblBorders>
        <w:tblLayout w:type="fixed"/>
        <w:tblLook w:val="04A0" w:firstRow="1" w:lastRow="0" w:firstColumn="1" w:lastColumn="0" w:noHBand="0" w:noVBand="1"/>
      </w:tblPr>
      <w:tblGrid>
        <w:gridCol w:w="4571"/>
        <w:gridCol w:w="4571"/>
      </w:tblGrid>
      <w:tr w:rsidR="00396B2B" w14:paraId="7AC6D757" w14:textId="77777777" w:rsidTr="00396B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1" w:type="dxa"/>
          </w:tcPr>
          <w:p w14:paraId="33141A67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r>
              <w:rPr>
                <w:rFonts w:ascii="Aptos Narrow" w:eastAsia="Aptos Narrow" w:hAnsi="Aptos Narrow" w:cs="Aptos Narrow"/>
                <w:color w:val="000000"/>
              </w:rPr>
              <w:t xml:space="preserve">Name der </w:t>
            </w:r>
            <w:proofErr w:type="spellStart"/>
            <w:r>
              <w:rPr>
                <w:rFonts w:ascii="Aptos Narrow" w:eastAsia="Aptos Narrow" w:hAnsi="Aptos Narrow" w:cs="Aptos Narrow"/>
                <w:color w:val="000000"/>
              </w:rPr>
              <w:t>Kommune</w:t>
            </w:r>
            <w:proofErr w:type="spellEnd"/>
            <w:r>
              <w:rPr>
                <w:rFonts w:ascii="Aptos Narrow" w:eastAsia="Aptos Narrow" w:hAnsi="Aptos Narrow" w:cs="Aptos Narrow"/>
                <w:color w:val="000000"/>
              </w:rPr>
              <w:t xml:space="preserve"> </w:t>
            </w:r>
          </w:p>
        </w:tc>
        <w:tc>
          <w:tcPr>
            <w:tcW w:w="4571" w:type="dxa"/>
          </w:tcPr>
          <w:p w14:paraId="25459DE3" w14:textId="77777777" w:rsidR="00396B2B" w:rsidRDefault="00396B2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Aptos Narrow" w:hAnsi="Aptos Narrow" w:cs="Aptos Narrow"/>
                <w:color w:val="000000"/>
              </w:rPr>
            </w:pPr>
          </w:p>
        </w:tc>
      </w:tr>
      <w:tr w:rsidR="00396B2B" w14:paraId="2F92D4CE" w14:textId="77777777" w:rsidTr="00396B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1" w:type="dxa"/>
          </w:tcPr>
          <w:p w14:paraId="3940288E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proofErr w:type="spellStart"/>
            <w:r>
              <w:rPr>
                <w:rFonts w:ascii="Aptos Narrow" w:eastAsia="Aptos Narrow" w:hAnsi="Aptos Narrow" w:cs="Aptos Narrow"/>
                <w:color w:val="000000"/>
              </w:rPr>
              <w:t>Abteilung</w:t>
            </w:r>
            <w:proofErr w:type="spellEnd"/>
            <w:r>
              <w:rPr>
                <w:rFonts w:ascii="Aptos Narrow" w:eastAsia="Aptos Narrow" w:hAnsi="Aptos Narrow" w:cs="Aptos Narrow"/>
                <w:color w:val="000000"/>
              </w:rPr>
              <w:t>/Einheit</w:t>
            </w:r>
          </w:p>
        </w:tc>
        <w:tc>
          <w:tcPr>
            <w:tcW w:w="4571" w:type="dxa"/>
          </w:tcPr>
          <w:p w14:paraId="6D60A47A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Aptos Narrow" w:hAnsi="Aptos Narrow" w:cs="Aptos Narrow"/>
                <w:b/>
                <w:bCs/>
                <w:color w:val="000000"/>
              </w:rPr>
            </w:pPr>
          </w:p>
        </w:tc>
      </w:tr>
      <w:tr w:rsidR="00396B2B" w14:paraId="3711F555" w14:textId="77777777" w:rsidTr="00396B2B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1" w:type="dxa"/>
          </w:tcPr>
          <w:p w14:paraId="2EFABFAC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proofErr w:type="spellStart"/>
            <w:r>
              <w:rPr>
                <w:rFonts w:ascii="Aptos Narrow" w:eastAsia="Aptos Narrow" w:hAnsi="Aptos Narrow" w:cs="Aptos Narrow"/>
                <w:color w:val="000000"/>
              </w:rPr>
              <w:t>Kontaktperson</w:t>
            </w:r>
            <w:proofErr w:type="spellEnd"/>
            <w:r>
              <w:rPr>
                <w:rFonts w:ascii="Aptos Narrow" w:eastAsia="Aptos Narrow" w:hAnsi="Aptos Narrow" w:cs="Aptos Narrow"/>
                <w:color w:val="000000"/>
              </w:rPr>
              <w:t xml:space="preserve"> (E-Mail)</w:t>
            </w:r>
          </w:p>
        </w:tc>
        <w:tc>
          <w:tcPr>
            <w:tcW w:w="4571" w:type="dxa"/>
          </w:tcPr>
          <w:p w14:paraId="64980558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Aptos Narrow" w:hAnsi="Aptos Narrow" w:cs="Aptos Narrow"/>
                <w:b/>
                <w:bCs/>
                <w:color w:val="000000"/>
              </w:rPr>
            </w:pPr>
          </w:p>
        </w:tc>
      </w:tr>
    </w:tbl>
    <w:p w14:paraId="46FD9B17" w14:textId="77777777" w:rsidR="00396B2B" w:rsidRDefault="00396B2B"/>
    <w:tbl>
      <w:tblPr>
        <w:tblStyle w:val="aa"/>
        <w:tblW w:w="9142" w:type="dxa"/>
        <w:tblInd w:w="0" w:type="dxa"/>
        <w:tblBorders>
          <w:top w:val="single" w:sz="4" w:space="0" w:color="666666"/>
          <w:bottom w:val="single" w:sz="4" w:space="0" w:color="666666"/>
          <w:insideH w:val="single" w:sz="4" w:space="0" w:color="666666"/>
          <w:insideV w:val="single" w:sz="4" w:space="0" w:color="666666"/>
        </w:tblBorders>
        <w:tblLayout w:type="fixed"/>
        <w:tblLook w:val="04A0" w:firstRow="1" w:lastRow="0" w:firstColumn="1" w:lastColumn="0" w:noHBand="0" w:noVBand="1"/>
      </w:tblPr>
      <w:tblGrid>
        <w:gridCol w:w="4571"/>
        <w:gridCol w:w="4571"/>
      </w:tblGrid>
      <w:tr w:rsidR="00396B2B" w14:paraId="18BB0B52" w14:textId="77777777" w:rsidTr="00396B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1" w:type="dxa"/>
          </w:tcPr>
          <w:p w14:paraId="0A3399B3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r>
              <w:rPr>
                <w:rFonts w:ascii="Aptos Narrow" w:eastAsia="Aptos Narrow" w:hAnsi="Aptos Narrow" w:cs="Aptos Narrow"/>
                <w:color w:val="000000"/>
              </w:rPr>
              <w:t xml:space="preserve">Name der </w:t>
            </w:r>
            <w:proofErr w:type="spellStart"/>
            <w:r>
              <w:rPr>
                <w:rFonts w:ascii="Aptos Narrow" w:eastAsia="Aptos Narrow" w:hAnsi="Aptos Narrow" w:cs="Aptos Narrow"/>
                <w:color w:val="000000"/>
              </w:rPr>
              <w:t>Kommune</w:t>
            </w:r>
            <w:proofErr w:type="spellEnd"/>
            <w:r>
              <w:rPr>
                <w:rFonts w:ascii="Aptos Narrow" w:eastAsia="Aptos Narrow" w:hAnsi="Aptos Narrow" w:cs="Aptos Narrow"/>
                <w:color w:val="000000"/>
              </w:rPr>
              <w:t xml:space="preserve"> </w:t>
            </w:r>
          </w:p>
        </w:tc>
        <w:tc>
          <w:tcPr>
            <w:tcW w:w="4571" w:type="dxa"/>
          </w:tcPr>
          <w:p w14:paraId="789C216B" w14:textId="77777777" w:rsidR="00396B2B" w:rsidRDefault="00396B2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Aptos Narrow" w:hAnsi="Aptos Narrow" w:cs="Aptos Narrow"/>
                <w:color w:val="000000"/>
              </w:rPr>
            </w:pPr>
          </w:p>
        </w:tc>
      </w:tr>
      <w:tr w:rsidR="00396B2B" w14:paraId="29608A0F" w14:textId="77777777" w:rsidTr="00396B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1" w:type="dxa"/>
          </w:tcPr>
          <w:p w14:paraId="5AAE0F98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proofErr w:type="spellStart"/>
            <w:r>
              <w:rPr>
                <w:rFonts w:ascii="Aptos Narrow" w:eastAsia="Aptos Narrow" w:hAnsi="Aptos Narrow" w:cs="Aptos Narrow"/>
                <w:color w:val="000000"/>
              </w:rPr>
              <w:t>Abteilung</w:t>
            </w:r>
            <w:proofErr w:type="spellEnd"/>
            <w:r>
              <w:rPr>
                <w:rFonts w:ascii="Aptos Narrow" w:eastAsia="Aptos Narrow" w:hAnsi="Aptos Narrow" w:cs="Aptos Narrow"/>
                <w:color w:val="000000"/>
              </w:rPr>
              <w:t>/Einheit</w:t>
            </w:r>
          </w:p>
        </w:tc>
        <w:tc>
          <w:tcPr>
            <w:tcW w:w="4571" w:type="dxa"/>
          </w:tcPr>
          <w:p w14:paraId="62992D02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Aptos Narrow" w:hAnsi="Aptos Narrow" w:cs="Aptos Narrow"/>
                <w:b/>
                <w:bCs/>
                <w:color w:val="000000"/>
              </w:rPr>
            </w:pPr>
          </w:p>
        </w:tc>
      </w:tr>
      <w:tr w:rsidR="00396B2B" w14:paraId="46F7DDE5" w14:textId="77777777" w:rsidTr="00396B2B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1" w:type="dxa"/>
          </w:tcPr>
          <w:p w14:paraId="779D1D3D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proofErr w:type="spellStart"/>
            <w:r>
              <w:rPr>
                <w:rFonts w:ascii="Aptos Narrow" w:eastAsia="Aptos Narrow" w:hAnsi="Aptos Narrow" w:cs="Aptos Narrow"/>
                <w:color w:val="000000"/>
              </w:rPr>
              <w:t>Kontaktperson</w:t>
            </w:r>
            <w:proofErr w:type="spellEnd"/>
            <w:r>
              <w:rPr>
                <w:rFonts w:ascii="Aptos Narrow" w:eastAsia="Aptos Narrow" w:hAnsi="Aptos Narrow" w:cs="Aptos Narrow"/>
                <w:color w:val="000000"/>
              </w:rPr>
              <w:t xml:space="preserve"> (E-Mail)</w:t>
            </w:r>
          </w:p>
        </w:tc>
        <w:tc>
          <w:tcPr>
            <w:tcW w:w="4571" w:type="dxa"/>
          </w:tcPr>
          <w:p w14:paraId="6177AB6A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Aptos Narrow" w:hAnsi="Aptos Narrow" w:cs="Aptos Narrow"/>
                <w:b/>
                <w:bCs/>
                <w:color w:val="000000"/>
              </w:rPr>
            </w:pPr>
          </w:p>
        </w:tc>
      </w:tr>
    </w:tbl>
    <w:p w14:paraId="2E08729C" w14:textId="77777777" w:rsidR="00396B2B" w:rsidRDefault="00396B2B"/>
    <w:tbl>
      <w:tblPr>
        <w:tblStyle w:val="ab"/>
        <w:tblW w:w="9142" w:type="dxa"/>
        <w:tblInd w:w="0" w:type="dxa"/>
        <w:tblBorders>
          <w:top w:val="single" w:sz="4" w:space="0" w:color="666666"/>
          <w:bottom w:val="single" w:sz="4" w:space="0" w:color="666666"/>
          <w:insideH w:val="single" w:sz="4" w:space="0" w:color="666666"/>
          <w:insideV w:val="single" w:sz="4" w:space="0" w:color="666666"/>
        </w:tblBorders>
        <w:tblLayout w:type="fixed"/>
        <w:tblLook w:val="04A0" w:firstRow="1" w:lastRow="0" w:firstColumn="1" w:lastColumn="0" w:noHBand="0" w:noVBand="1"/>
      </w:tblPr>
      <w:tblGrid>
        <w:gridCol w:w="4571"/>
        <w:gridCol w:w="4571"/>
      </w:tblGrid>
      <w:tr w:rsidR="00396B2B" w14:paraId="1AEBCBE8" w14:textId="77777777" w:rsidTr="00396B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1" w:type="dxa"/>
          </w:tcPr>
          <w:p w14:paraId="15218B0A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r>
              <w:rPr>
                <w:rFonts w:ascii="Aptos Narrow" w:eastAsia="Aptos Narrow" w:hAnsi="Aptos Narrow" w:cs="Aptos Narrow"/>
                <w:color w:val="000000"/>
              </w:rPr>
              <w:t xml:space="preserve">Name der </w:t>
            </w:r>
            <w:proofErr w:type="spellStart"/>
            <w:r>
              <w:rPr>
                <w:rFonts w:ascii="Aptos Narrow" w:eastAsia="Aptos Narrow" w:hAnsi="Aptos Narrow" w:cs="Aptos Narrow"/>
                <w:color w:val="000000"/>
              </w:rPr>
              <w:t>Kommune</w:t>
            </w:r>
            <w:proofErr w:type="spellEnd"/>
            <w:r>
              <w:rPr>
                <w:rFonts w:ascii="Aptos Narrow" w:eastAsia="Aptos Narrow" w:hAnsi="Aptos Narrow" w:cs="Aptos Narrow"/>
                <w:color w:val="000000"/>
              </w:rPr>
              <w:t xml:space="preserve"> </w:t>
            </w:r>
          </w:p>
        </w:tc>
        <w:tc>
          <w:tcPr>
            <w:tcW w:w="4571" w:type="dxa"/>
          </w:tcPr>
          <w:p w14:paraId="42DFB33C" w14:textId="77777777" w:rsidR="00396B2B" w:rsidRDefault="00396B2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Aptos Narrow" w:hAnsi="Aptos Narrow" w:cs="Aptos Narrow"/>
                <w:color w:val="000000"/>
              </w:rPr>
            </w:pPr>
          </w:p>
        </w:tc>
      </w:tr>
      <w:tr w:rsidR="00396B2B" w14:paraId="0E8A9A18" w14:textId="77777777" w:rsidTr="00396B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1" w:type="dxa"/>
          </w:tcPr>
          <w:p w14:paraId="62FA4537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proofErr w:type="spellStart"/>
            <w:r>
              <w:rPr>
                <w:rFonts w:ascii="Aptos Narrow" w:eastAsia="Aptos Narrow" w:hAnsi="Aptos Narrow" w:cs="Aptos Narrow"/>
                <w:color w:val="000000"/>
              </w:rPr>
              <w:t>Abteilung</w:t>
            </w:r>
            <w:proofErr w:type="spellEnd"/>
            <w:r>
              <w:rPr>
                <w:rFonts w:ascii="Aptos Narrow" w:eastAsia="Aptos Narrow" w:hAnsi="Aptos Narrow" w:cs="Aptos Narrow"/>
                <w:color w:val="000000"/>
              </w:rPr>
              <w:t>/Einheit</w:t>
            </w:r>
          </w:p>
        </w:tc>
        <w:tc>
          <w:tcPr>
            <w:tcW w:w="4571" w:type="dxa"/>
          </w:tcPr>
          <w:p w14:paraId="363E4930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Aptos Narrow" w:hAnsi="Aptos Narrow" w:cs="Aptos Narrow"/>
                <w:b/>
                <w:bCs/>
                <w:color w:val="000000"/>
              </w:rPr>
            </w:pPr>
          </w:p>
        </w:tc>
      </w:tr>
      <w:tr w:rsidR="00396B2B" w14:paraId="4E2B8F8C" w14:textId="77777777" w:rsidTr="00396B2B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1" w:type="dxa"/>
          </w:tcPr>
          <w:p w14:paraId="76465485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proofErr w:type="spellStart"/>
            <w:r>
              <w:rPr>
                <w:rFonts w:ascii="Aptos Narrow" w:eastAsia="Aptos Narrow" w:hAnsi="Aptos Narrow" w:cs="Aptos Narrow"/>
                <w:color w:val="000000"/>
              </w:rPr>
              <w:t>Kontaktperson</w:t>
            </w:r>
            <w:proofErr w:type="spellEnd"/>
            <w:r>
              <w:rPr>
                <w:rFonts w:ascii="Aptos Narrow" w:eastAsia="Aptos Narrow" w:hAnsi="Aptos Narrow" w:cs="Aptos Narrow"/>
                <w:color w:val="000000"/>
              </w:rPr>
              <w:t xml:space="preserve"> (E-Mail)</w:t>
            </w:r>
          </w:p>
        </w:tc>
        <w:tc>
          <w:tcPr>
            <w:tcW w:w="4571" w:type="dxa"/>
          </w:tcPr>
          <w:p w14:paraId="03256F4D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Aptos Narrow" w:hAnsi="Aptos Narrow" w:cs="Aptos Narrow"/>
                <w:b/>
                <w:bCs/>
                <w:color w:val="000000"/>
              </w:rPr>
            </w:pPr>
          </w:p>
        </w:tc>
      </w:tr>
    </w:tbl>
    <w:p w14:paraId="782EDF00" w14:textId="77777777" w:rsidR="00396B2B" w:rsidRDefault="00396B2B"/>
    <w:tbl>
      <w:tblPr>
        <w:tblStyle w:val="ac"/>
        <w:tblW w:w="9142" w:type="dxa"/>
        <w:tblInd w:w="0" w:type="dxa"/>
        <w:tblBorders>
          <w:top w:val="single" w:sz="4" w:space="0" w:color="666666"/>
          <w:bottom w:val="single" w:sz="4" w:space="0" w:color="666666"/>
          <w:insideH w:val="single" w:sz="4" w:space="0" w:color="666666"/>
          <w:insideV w:val="single" w:sz="4" w:space="0" w:color="666666"/>
        </w:tblBorders>
        <w:tblLayout w:type="fixed"/>
        <w:tblLook w:val="04A0" w:firstRow="1" w:lastRow="0" w:firstColumn="1" w:lastColumn="0" w:noHBand="0" w:noVBand="1"/>
      </w:tblPr>
      <w:tblGrid>
        <w:gridCol w:w="4571"/>
        <w:gridCol w:w="4571"/>
      </w:tblGrid>
      <w:tr w:rsidR="00396B2B" w14:paraId="77CA6596" w14:textId="77777777" w:rsidTr="00396B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1" w:type="dxa"/>
          </w:tcPr>
          <w:p w14:paraId="392DFE7C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r>
              <w:rPr>
                <w:rFonts w:ascii="Aptos Narrow" w:eastAsia="Aptos Narrow" w:hAnsi="Aptos Narrow" w:cs="Aptos Narrow"/>
                <w:color w:val="000000"/>
              </w:rPr>
              <w:t xml:space="preserve">Name der </w:t>
            </w:r>
            <w:proofErr w:type="spellStart"/>
            <w:r>
              <w:rPr>
                <w:rFonts w:ascii="Aptos Narrow" w:eastAsia="Aptos Narrow" w:hAnsi="Aptos Narrow" w:cs="Aptos Narrow"/>
                <w:color w:val="000000"/>
              </w:rPr>
              <w:t>Kommune</w:t>
            </w:r>
            <w:proofErr w:type="spellEnd"/>
            <w:r>
              <w:rPr>
                <w:rFonts w:ascii="Aptos Narrow" w:eastAsia="Aptos Narrow" w:hAnsi="Aptos Narrow" w:cs="Aptos Narrow"/>
                <w:color w:val="000000"/>
              </w:rPr>
              <w:t xml:space="preserve"> </w:t>
            </w:r>
          </w:p>
        </w:tc>
        <w:tc>
          <w:tcPr>
            <w:tcW w:w="4571" w:type="dxa"/>
          </w:tcPr>
          <w:p w14:paraId="34889BB6" w14:textId="77777777" w:rsidR="00396B2B" w:rsidRDefault="00396B2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Aptos Narrow" w:hAnsi="Aptos Narrow" w:cs="Aptos Narrow"/>
                <w:color w:val="000000"/>
              </w:rPr>
            </w:pPr>
          </w:p>
        </w:tc>
      </w:tr>
      <w:tr w:rsidR="00396B2B" w14:paraId="277F84E9" w14:textId="77777777" w:rsidTr="00396B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1" w:type="dxa"/>
          </w:tcPr>
          <w:p w14:paraId="2AA82ED8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proofErr w:type="spellStart"/>
            <w:r>
              <w:rPr>
                <w:rFonts w:ascii="Aptos Narrow" w:eastAsia="Aptos Narrow" w:hAnsi="Aptos Narrow" w:cs="Aptos Narrow"/>
                <w:color w:val="000000"/>
              </w:rPr>
              <w:t>Abteilung</w:t>
            </w:r>
            <w:proofErr w:type="spellEnd"/>
            <w:r>
              <w:rPr>
                <w:rFonts w:ascii="Aptos Narrow" w:eastAsia="Aptos Narrow" w:hAnsi="Aptos Narrow" w:cs="Aptos Narrow"/>
                <w:color w:val="000000"/>
              </w:rPr>
              <w:t>/Einheit</w:t>
            </w:r>
          </w:p>
        </w:tc>
        <w:tc>
          <w:tcPr>
            <w:tcW w:w="4571" w:type="dxa"/>
          </w:tcPr>
          <w:p w14:paraId="1119D7FB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Aptos Narrow" w:hAnsi="Aptos Narrow" w:cs="Aptos Narrow"/>
                <w:b/>
                <w:bCs/>
                <w:color w:val="000000"/>
              </w:rPr>
            </w:pPr>
          </w:p>
        </w:tc>
      </w:tr>
      <w:tr w:rsidR="00396B2B" w14:paraId="2786F23C" w14:textId="77777777" w:rsidTr="00396B2B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1" w:type="dxa"/>
          </w:tcPr>
          <w:p w14:paraId="621AB87B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proofErr w:type="spellStart"/>
            <w:r>
              <w:rPr>
                <w:rFonts w:ascii="Aptos Narrow" w:eastAsia="Aptos Narrow" w:hAnsi="Aptos Narrow" w:cs="Aptos Narrow"/>
                <w:color w:val="000000"/>
              </w:rPr>
              <w:t>Kontaktperson</w:t>
            </w:r>
            <w:proofErr w:type="spellEnd"/>
            <w:r>
              <w:rPr>
                <w:rFonts w:ascii="Aptos Narrow" w:eastAsia="Aptos Narrow" w:hAnsi="Aptos Narrow" w:cs="Aptos Narrow"/>
                <w:color w:val="000000"/>
              </w:rPr>
              <w:t xml:space="preserve"> (E-Mail)</w:t>
            </w:r>
          </w:p>
        </w:tc>
        <w:tc>
          <w:tcPr>
            <w:tcW w:w="4571" w:type="dxa"/>
          </w:tcPr>
          <w:p w14:paraId="36243EB8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Aptos Narrow" w:hAnsi="Aptos Narrow" w:cs="Aptos Narrow"/>
                <w:b/>
                <w:bCs/>
                <w:color w:val="000000"/>
              </w:rPr>
            </w:pPr>
          </w:p>
        </w:tc>
      </w:tr>
    </w:tbl>
    <w:p w14:paraId="7F07B605" w14:textId="77777777" w:rsidR="00396B2B" w:rsidRDefault="00396B2B"/>
    <w:tbl>
      <w:tblPr>
        <w:tblStyle w:val="ad"/>
        <w:tblW w:w="9142" w:type="dxa"/>
        <w:tblInd w:w="0" w:type="dxa"/>
        <w:tblBorders>
          <w:top w:val="single" w:sz="4" w:space="0" w:color="666666"/>
          <w:bottom w:val="single" w:sz="4" w:space="0" w:color="666666"/>
          <w:insideH w:val="single" w:sz="4" w:space="0" w:color="666666"/>
          <w:insideV w:val="single" w:sz="4" w:space="0" w:color="666666"/>
        </w:tblBorders>
        <w:tblLayout w:type="fixed"/>
        <w:tblLook w:val="04A0" w:firstRow="1" w:lastRow="0" w:firstColumn="1" w:lastColumn="0" w:noHBand="0" w:noVBand="1"/>
      </w:tblPr>
      <w:tblGrid>
        <w:gridCol w:w="4571"/>
        <w:gridCol w:w="4571"/>
      </w:tblGrid>
      <w:tr w:rsidR="00396B2B" w14:paraId="1EC2AC3A" w14:textId="77777777" w:rsidTr="00396B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1" w:type="dxa"/>
          </w:tcPr>
          <w:p w14:paraId="65DECFEE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r>
              <w:rPr>
                <w:rFonts w:ascii="Aptos Narrow" w:eastAsia="Aptos Narrow" w:hAnsi="Aptos Narrow" w:cs="Aptos Narrow"/>
                <w:color w:val="000000"/>
              </w:rPr>
              <w:t xml:space="preserve">Name der </w:t>
            </w:r>
            <w:proofErr w:type="spellStart"/>
            <w:r>
              <w:rPr>
                <w:rFonts w:ascii="Aptos Narrow" w:eastAsia="Aptos Narrow" w:hAnsi="Aptos Narrow" w:cs="Aptos Narrow"/>
                <w:color w:val="000000"/>
              </w:rPr>
              <w:t>Kommune</w:t>
            </w:r>
            <w:proofErr w:type="spellEnd"/>
            <w:r>
              <w:rPr>
                <w:rFonts w:ascii="Aptos Narrow" w:eastAsia="Aptos Narrow" w:hAnsi="Aptos Narrow" w:cs="Aptos Narrow"/>
                <w:color w:val="000000"/>
              </w:rPr>
              <w:t xml:space="preserve"> </w:t>
            </w:r>
          </w:p>
        </w:tc>
        <w:tc>
          <w:tcPr>
            <w:tcW w:w="4571" w:type="dxa"/>
          </w:tcPr>
          <w:p w14:paraId="2FDBCFE1" w14:textId="77777777" w:rsidR="00396B2B" w:rsidRDefault="00396B2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Aptos Narrow" w:hAnsi="Aptos Narrow" w:cs="Aptos Narrow"/>
                <w:color w:val="000000"/>
              </w:rPr>
            </w:pPr>
          </w:p>
        </w:tc>
      </w:tr>
      <w:tr w:rsidR="00396B2B" w14:paraId="5FA8E097" w14:textId="77777777" w:rsidTr="00396B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1" w:type="dxa"/>
          </w:tcPr>
          <w:p w14:paraId="2D55FD78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proofErr w:type="spellStart"/>
            <w:r>
              <w:rPr>
                <w:rFonts w:ascii="Aptos Narrow" w:eastAsia="Aptos Narrow" w:hAnsi="Aptos Narrow" w:cs="Aptos Narrow"/>
                <w:color w:val="000000"/>
              </w:rPr>
              <w:t>Abteilung</w:t>
            </w:r>
            <w:proofErr w:type="spellEnd"/>
            <w:r>
              <w:rPr>
                <w:rFonts w:ascii="Aptos Narrow" w:eastAsia="Aptos Narrow" w:hAnsi="Aptos Narrow" w:cs="Aptos Narrow"/>
                <w:color w:val="000000"/>
              </w:rPr>
              <w:t>/Einheit</w:t>
            </w:r>
          </w:p>
        </w:tc>
        <w:tc>
          <w:tcPr>
            <w:tcW w:w="4571" w:type="dxa"/>
          </w:tcPr>
          <w:p w14:paraId="56E9BA9C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Aptos Narrow" w:hAnsi="Aptos Narrow" w:cs="Aptos Narrow"/>
                <w:b/>
                <w:bCs/>
                <w:color w:val="000000"/>
              </w:rPr>
            </w:pPr>
          </w:p>
        </w:tc>
      </w:tr>
      <w:tr w:rsidR="00396B2B" w14:paraId="3C1C8893" w14:textId="77777777" w:rsidTr="00396B2B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1" w:type="dxa"/>
          </w:tcPr>
          <w:p w14:paraId="6CBCEC9A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proofErr w:type="spellStart"/>
            <w:r>
              <w:rPr>
                <w:rFonts w:ascii="Aptos Narrow" w:eastAsia="Aptos Narrow" w:hAnsi="Aptos Narrow" w:cs="Aptos Narrow"/>
                <w:color w:val="000000"/>
              </w:rPr>
              <w:t>Kontaktperson</w:t>
            </w:r>
            <w:proofErr w:type="spellEnd"/>
            <w:r>
              <w:rPr>
                <w:rFonts w:ascii="Aptos Narrow" w:eastAsia="Aptos Narrow" w:hAnsi="Aptos Narrow" w:cs="Aptos Narrow"/>
                <w:color w:val="000000"/>
              </w:rPr>
              <w:t xml:space="preserve"> (E-Mail)</w:t>
            </w:r>
          </w:p>
        </w:tc>
        <w:tc>
          <w:tcPr>
            <w:tcW w:w="4571" w:type="dxa"/>
          </w:tcPr>
          <w:p w14:paraId="26CDB16E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Aptos Narrow" w:hAnsi="Aptos Narrow" w:cs="Aptos Narrow"/>
                <w:b/>
                <w:bCs/>
                <w:color w:val="000000"/>
              </w:rPr>
            </w:pPr>
          </w:p>
        </w:tc>
      </w:tr>
    </w:tbl>
    <w:p w14:paraId="2DB05169" w14:textId="77777777" w:rsidR="00396B2B" w:rsidRDefault="00396B2B"/>
    <w:tbl>
      <w:tblPr>
        <w:tblStyle w:val="ae"/>
        <w:tblW w:w="9142" w:type="dxa"/>
        <w:tblInd w:w="0" w:type="dxa"/>
        <w:tblBorders>
          <w:top w:val="single" w:sz="4" w:space="0" w:color="666666"/>
          <w:bottom w:val="single" w:sz="4" w:space="0" w:color="666666"/>
          <w:insideH w:val="single" w:sz="4" w:space="0" w:color="666666"/>
          <w:insideV w:val="single" w:sz="4" w:space="0" w:color="666666"/>
        </w:tblBorders>
        <w:tblLayout w:type="fixed"/>
        <w:tblLook w:val="04A0" w:firstRow="1" w:lastRow="0" w:firstColumn="1" w:lastColumn="0" w:noHBand="0" w:noVBand="1"/>
      </w:tblPr>
      <w:tblGrid>
        <w:gridCol w:w="4571"/>
        <w:gridCol w:w="4571"/>
      </w:tblGrid>
      <w:tr w:rsidR="00396B2B" w14:paraId="216F3FEA" w14:textId="77777777" w:rsidTr="00396B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1" w:type="dxa"/>
          </w:tcPr>
          <w:p w14:paraId="602FF319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r>
              <w:rPr>
                <w:rFonts w:ascii="Aptos Narrow" w:eastAsia="Aptos Narrow" w:hAnsi="Aptos Narrow" w:cs="Aptos Narrow"/>
                <w:color w:val="000000"/>
              </w:rPr>
              <w:t xml:space="preserve">Name der </w:t>
            </w:r>
            <w:proofErr w:type="spellStart"/>
            <w:r>
              <w:rPr>
                <w:rFonts w:ascii="Aptos Narrow" w:eastAsia="Aptos Narrow" w:hAnsi="Aptos Narrow" w:cs="Aptos Narrow"/>
                <w:color w:val="000000"/>
              </w:rPr>
              <w:t>Kommune</w:t>
            </w:r>
            <w:proofErr w:type="spellEnd"/>
            <w:r>
              <w:rPr>
                <w:rFonts w:ascii="Aptos Narrow" w:eastAsia="Aptos Narrow" w:hAnsi="Aptos Narrow" w:cs="Aptos Narrow"/>
                <w:color w:val="000000"/>
              </w:rPr>
              <w:t xml:space="preserve"> </w:t>
            </w:r>
          </w:p>
        </w:tc>
        <w:tc>
          <w:tcPr>
            <w:tcW w:w="4571" w:type="dxa"/>
          </w:tcPr>
          <w:p w14:paraId="2A8DEAA3" w14:textId="77777777" w:rsidR="00396B2B" w:rsidRDefault="00396B2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Aptos Narrow" w:hAnsi="Aptos Narrow" w:cs="Aptos Narrow"/>
                <w:color w:val="000000"/>
              </w:rPr>
            </w:pPr>
          </w:p>
        </w:tc>
      </w:tr>
      <w:tr w:rsidR="00396B2B" w14:paraId="3A986023" w14:textId="77777777" w:rsidTr="00396B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1" w:type="dxa"/>
          </w:tcPr>
          <w:p w14:paraId="43F3BF89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proofErr w:type="spellStart"/>
            <w:r>
              <w:rPr>
                <w:rFonts w:ascii="Aptos Narrow" w:eastAsia="Aptos Narrow" w:hAnsi="Aptos Narrow" w:cs="Aptos Narrow"/>
                <w:color w:val="000000"/>
              </w:rPr>
              <w:t>Abteilung</w:t>
            </w:r>
            <w:proofErr w:type="spellEnd"/>
            <w:r>
              <w:rPr>
                <w:rFonts w:ascii="Aptos Narrow" w:eastAsia="Aptos Narrow" w:hAnsi="Aptos Narrow" w:cs="Aptos Narrow"/>
                <w:color w:val="000000"/>
              </w:rPr>
              <w:t>/Einheit</w:t>
            </w:r>
          </w:p>
        </w:tc>
        <w:tc>
          <w:tcPr>
            <w:tcW w:w="4571" w:type="dxa"/>
          </w:tcPr>
          <w:p w14:paraId="7907C834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Aptos Narrow" w:hAnsi="Aptos Narrow" w:cs="Aptos Narrow"/>
                <w:b/>
                <w:bCs/>
                <w:color w:val="000000"/>
              </w:rPr>
            </w:pPr>
          </w:p>
        </w:tc>
      </w:tr>
      <w:tr w:rsidR="00396B2B" w14:paraId="4F6EF7C5" w14:textId="77777777" w:rsidTr="00396B2B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1" w:type="dxa"/>
          </w:tcPr>
          <w:p w14:paraId="02ACF21D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proofErr w:type="spellStart"/>
            <w:r>
              <w:rPr>
                <w:rFonts w:ascii="Aptos Narrow" w:eastAsia="Aptos Narrow" w:hAnsi="Aptos Narrow" w:cs="Aptos Narrow"/>
                <w:color w:val="000000"/>
              </w:rPr>
              <w:t>Kontaktperson</w:t>
            </w:r>
            <w:proofErr w:type="spellEnd"/>
            <w:r>
              <w:rPr>
                <w:rFonts w:ascii="Aptos Narrow" w:eastAsia="Aptos Narrow" w:hAnsi="Aptos Narrow" w:cs="Aptos Narrow"/>
                <w:color w:val="000000"/>
              </w:rPr>
              <w:t xml:space="preserve"> (E-Mail)</w:t>
            </w:r>
          </w:p>
        </w:tc>
        <w:tc>
          <w:tcPr>
            <w:tcW w:w="4571" w:type="dxa"/>
          </w:tcPr>
          <w:p w14:paraId="3FD0FC61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Aptos Narrow" w:hAnsi="Aptos Narrow" w:cs="Aptos Narrow"/>
                <w:b/>
                <w:bCs/>
                <w:color w:val="000000"/>
              </w:rPr>
            </w:pPr>
          </w:p>
        </w:tc>
      </w:tr>
    </w:tbl>
    <w:p w14:paraId="6F242BF0" w14:textId="77777777" w:rsidR="00396B2B" w:rsidRDefault="00396B2B"/>
    <w:p w14:paraId="59B67B31" w14:textId="77777777" w:rsidR="00396B2B" w:rsidRDefault="00000000">
      <w:r>
        <w:br w:type="page"/>
      </w:r>
    </w:p>
    <w:p w14:paraId="48A0DAF2" w14:textId="77777777" w:rsidR="00396B2B" w:rsidRPr="00551C80" w:rsidRDefault="00000000" w:rsidP="00551C80">
      <w:pPr>
        <w:pStyle w:val="berschrift1"/>
      </w:pPr>
      <w:bookmarkStart w:id="1" w:name="_Toc228369861"/>
      <w:proofErr w:type="spellStart"/>
      <w:r w:rsidRPr="00551C80">
        <w:lastRenderedPageBreak/>
        <w:t>Überblick</w:t>
      </w:r>
      <w:proofErr w:type="spellEnd"/>
      <w:r w:rsidRPr="00551C80">
        <w:t xml:space="preserve"> </w:t>
      </w:r>
      <w:proofErr w:type="spellStart"/>
      <w:r w:rsidRPr="00551C80">
        <w:t>über</w:t>
      </w:r>
      <w:proofErr w:type="spellEnd"/>
      <w:r w:rsidRPr="00551C80">
        <w:t xml:space="preserve"> die </w:t>
      </w:r>
      <w:proofErr w:type="spellStart"/>
      <w:r w:rsidRPr="00551C80">
        <w:t>Überwachung</w:t>
      </w:r>
      <w:proofErr w:type="spellEnd"/>
      <w:r w:rsidRPr="00551C80">
        <w:t xml:space="preserve"> der </w:t>
      </w:r>
      <w:proofErr w:type="spellStart"/>
      <w:r w:rsidRPr="00551C80">
        <w:t>gemeinsamen</w:t>
      </w:r>
      <w:proofErr w:type="spellEnd"/>
      <w:r w:rsidRPr="00551C80">
        <w:t xml:space="preserve"> </w:t>
      </w:r>
      <w:proofErr w:type="spellStart"/>
      <w:r w:rsidRPr="00551C80">
        <w:t>Beschaffung</w:t>
      </w:r>
      <w:bookmarkEnd w:id="1"/>
      <w:proofErr w:type="spellEnd"/>
    </w:p>
    <w:p w14:paraId="5DFC4F14" w14:textId="77777777" w:rsidR="00396B2B" w:rsidRDefault="00000000">
      <w:proofErr w:type="spellStart"/>
      <w:r>
        <w:t>Geben</w:t>
      </w:r>
      <w:proofErr w:type="spellEnd"/>
      <w:r>
        <w:t xml:space="preserve"> Sie </w:t>
      </w:r>
      <w:proofErr w:type="spellStart"/>
      <w:r>
        <w:t>eine</w:t>
      </w:r>
      <w:proofErr w:type="spellEnd"/>
      <w:r>
        <w:t xml:space="preserve"> </w:t>
      </w:r>
      <w:proofErr w:type="spellStart"/>
      <w:r>
        <w:t>kurze</w:t>
      </w:r>
      <w:proofErr w:type="spellEnd"/>
      <w:r>
        <w:t xml:space="preserve"> </w:t>
      </w:r>
      <w:proofErr w:type="spellStart"/>
      <w:r>
        <w:t>Einführung</w:t>
      </w:r>
      <w:proofErr w:type="spellEnd"/>
      <w:r>
        <w:t xml:space="preserve"> </w:t>
      </w:r>
      <w:proofErr w:type="spellStart"/>
      <w:r>
        <w:t>zur</w:t>
      </w:r>
      <w:proofErr w:type="spellEnd"/>
      <w:r>
        <w:t xml:space="preserve"> </w:t>
      </w:r>
      <w:proofErr w:type="spellStart"/>
      <w:r>
        <w:t>gemeinsamen</w:t>
      </w:r>
      <w:proofErr w:type="spellEnd"/>
      <w:r>
        <w:t xml:space="preserve"> </w:t>
      </w:r>
      <w:proofErr w:type="spellStart"/>
      <w:r>
        <w:t>Beschaffung</w:t>
      </w:r>
      <w:proofErr w:type="spellEnd"/>
      <w:r>
        <w:t xml:space="preserve"> und </w:t>
      </w:r>
      <w:proofErr w:type="spellStart"/>
      <w:r>
        <w:t>erläutern</w:t>
      </w:r>
      <w:proofErr w:type="spellEnd"/>
      <w:r>
        <w:t xml:space="preserve"> Sie, </w:t>
      </w:r>
      <w:proofErr w:type="spellStart"/>
      <w:r>
        <w:t>wie</w:t>
      </w:r>
      <w:proofErr w:type="spellEnd"/>
      <w:r>
        <w:t xml:space="preserve"> das </w:t>
      </w:r>
      <w:proofErr w:type="spellStart"/>
      <w:r>
        <w:t>Überwachungssystem</w:t>
      </w:r>
      <w:proofErr w:type="spellEnd"/>
      <w:r>
        <w:t xml:space="preserve"> </w:t>
      </w:r>
      <w:proofErr w:type="spellStart"/>
      <w:r>
        <w:t>integriert</w:t>
      </w:r>
      <w:proofErr w:type="spellEnd"/>
      <w:r>
        <w:t xml:space="preserve"> </w:t>
      </w:r>
      <w:proofErr w:type="spellStart"/>
      <w:r>
        <w:t>ist</w:t>
      </w:r>
      <w:proofErr w:type="spellEnd"/>
      <w:r>
        <w:t xml:space="preserve">. </w:t>
      </w:r>
    </w:p>
    <w:p w14:paraId="337291F3" w14:textId="77777777" w:rsidR="00396B2B" w:rsidRDefault="00000000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D55EF64" w14:textId="77777777" w:rsidR="00396B2B" w:rsidRDefault="00396B2B"/>
    <w:p w14:paraId="74CDC08B" w14:textId="77777777" w:rsidR="00396B2B" w:rsidRPr="00551C80" w:rsidRDefault="00000000" w:rsidP="00551C80">
      <w:pPr>
        <w:pStyle w:val="berschrift1"/>
      </w:pPr>
      <w:bookmarkStart w:id="2" w:name="_Toc228369862"/>
      <w:proofErr w:type="spellStart"/>
      <w:r w:rsidRPr="00551C80">
        <w:t>Vertragserfüllung</w:t>
      </w:r>
      <w:bookmarkEnd w:id="2"/>
      <w:proofErr w:type="spellEnd"/>
    </w:p>
    <w:p w14:paraId="14607FF2" w14:textId="77777777" w:rsidR="00396B2B" w:rsidRDefault="00000000">
      <w:r>
        <w:t xml:space="preserve">Bitte listen Sie </w:t>
      </w:r>
      <w:proofErr w:type="spellStart"/>
      <w:r>
        <w:t>Ihre</w:t>
      </w:r>
      <w:proofErr w:type="spellEnd"/>
      <w:r>
        <w:t xml:space="preserve"> </w:t>
      </w:r>
      <w:proofErr w:type="spellStart"/>
      <w:r>
        <w:t>gemeinsam</w:t>
      </w:r>
      <w:proofErr w:type="spellEnd"/>
      <w:r>
        <w:t xml:space="preserve"> </w:t>
      </w:r>
      <w:proofErr w:type="spellStart"/>
      <w:r>
        <w:t>beschafften</w:t>
      </w:r>
      <w:proofErr w:type="spellEnd"/>
      <w:r>
        <w:t xml:space="preserve"> Waren und </w:t>
      </w:r>
      <w:proofErr w:type="spellStart"/>
      <w:r>
        <w:t>Dienstleistungen</w:t>
      </w:r>
      <w:proofErr w:type="spellEnd"/>
      <w:r>
        <w:t xml:space="preserve"> auf.</w:t>
      </w:r>
    </w:p>
    <w:tbl>
      <w:tblPr>
        <w:tblStyle w:val="af"/>
        <w:tblW w:w="9628" w:type="dxa"/>
        <w:tblInd w:w="0" w:type="dxa"/>
        <w:tblBorders>
          <w:top w:val="single" w:sz="4" w:space="0" w:color="8ED873"/>
          <w:left w:val="single" w:sz="4" w:space="0" w:color="8ED873"/>
          <w:bottom w:val="single" w:sz="4" w:space="0" w:color="8ED873"/>
          <w:right w:val="single" w:sz="4" w:space="0" w:color="8ED873"/>
          <w:insideH w:val="single" w:sz="4" w:space="0" w:color="8ED873"/>
          <w:insideV w:val="single" w:sz="4" w:space="0" w:color="8ED873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1641"/>
        <w:gridCol w:w="1822"/>
        <w:gridCol w:w="1631"/>
        <w:gridCol w:w="1629"/>
        <w:gridCol w:w="1629"/>
      </w:tblGrid>
      <w:tr w:rsidR="00396B2B" w14:paraId="20498164" w14:textId="77777777" w:rsidTr="00396B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</w:tcPr>
          <w:p w14:paraId="55192C86" w14:textId="77777777" w:rsidR="00396B2B" w:rsidRDefault="00000000">
            <w:pPr>
              <w:spacing w:after="160" w:line="259" w:lineRule="auto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Produkt</w:t>
            </w:r>
            <w:proofErr w:type="spellEnd"/>
          </w:p>
        </w:tc>
        <w:tc>
          <w:tcPr>
            <w:tcW w:w="1641" w:type="dxa"/>
          </w:tcPr>
          <w:p w14:paraId="41CDE0B4" w14:textId="77777777" w:rsidR="00396B2B" w:rsidRDefault="00000000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Leistungsumfang</w:t>
            </w:r>
            <w:proofErr w:type="spellEnd"/>
            <w:r>
              <w:rPr>
                <w:color w:val="000000"/>
              </w:rPr>
              <w:t>/</w:t>
            </w:r>
            <w:proofErr w:type="spellStart"/>
            <w:r>
              <w:rPr>
                <w:color w:val="000000"/>
              </w:rPr>
              <w:t>Spezifikationen</w:t>
            </w:r>
            <w:proofErr w:type="spellEnd"/>
          </w:p>
        </w:tc>
        <w:tc>
          <w:tcPr>
            <w:tcW w:w="1822" w:type="dxa"/>
          </w:tcPr>
          <w:p w14:paraId="123232EF" w14:textId="77777777" w:rsidR="00396B2B" w:rsidRDefault="0000000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Produkt</w:t>
            </w:r>
            <w:proofErr w:type="spellEnd"/>
            <w:r>
              <w:rPr>
                <w:color w:val="000000"/>
              </w:rPr>
              <w:t>-/</w:t>
            </w:r>
            <w:proofErr w:type="spellStart"/>
            <w:r>
              <w:rPr>
                <w:color w:val="000000"/>
              </w:rPr>
              <w:t>Dienstleistungsqualität</w:t>
            </w:r>
            <w:proofErr w:type="spellEnd"/>
          </w:p>
        </w:tc>
        <w:tc>
          <w:tcPr>
            <w:tcW w:w="1631" w:type="dxa"/>
          </w:tcPr>
          <w:p w14:paraId="2AD8B0A0" w14:textId="77777777" w:rsidR="00396B2B" w:rsidRDefault="00000000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Fristeneinhaltung</w:t>
            </w:r>
            <w:proofErr w:type="spellEnd"/>
          </w:p>
        </w:tc>
        <w:tc>
          <w:tcPr>
            <w:tcW w:w="1629" w:type="dxa"/>
          </w:tcPr>
          <w:p w14:paraId="55FCADA2" w14:textId="77777777" w:rsidR="00396B2B" w:rsidRDefault="0000000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Preiseinhaltung</w:t>
            </w:r>
            <w:proofErr w:type="spellEnd"/>
          </w:p>
        </w:tc>
        <w:tc>
          <w:tcPr>
            <w:tcW w:w="1629" w:type="dxa"/>
          </w:tcPr>
          <w:p w14:paraId="599E12F1" w14:textId="77777777" w:rsidR="00396B2B" w:rsidRDefault="0000000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Nachhaltigkeits</w:t>
            </w:r>
            <w:proofErr w:type="spellEnd"/>
            <w:r>
              <w:rPr>
                <w:color w:val="000000"/>
              </w:rPr>
              <w:t>-/</w:t>
            </w:r>
            <w:proofErr w:type="spellStart"/>
            <w:r>
              <w:rPr>
                <w:color w:val="000000"/>
              </w:rPr>
              <w:t>Sozialkriterien</w:t>
            </w:r>
            <w:proofErr w:type="spellEnd"/>
          </w:p>
        </w:tc>
      </w:tr>
      <w:tr w:rsidR="00396B2B" w14:paraId="64E5A69B" w14:textId="77777777" w:rsidTr="00396B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Align w:val="center"/>
          </w:tcPr>
          <w:p w14:paraId="3EF5AB00" w14:textId="77777777" w:rsidR="00396B2B" w:rsidRDefault="00000000">
            <w:proofErr w:type="spellStart"/>
            <w:r>
              <w:t>Kopierpapier</w:t>
            </w:r>
            <w:proofErr w:type="spellEnd"/>
          </w:p>
        </w:tc>
        <w:tc>
          <w:tcPr>
            <w:tcW w:w="1641" w:type="dxa"/>
            <w:vAlign w:val="center"/>
          </w:tcPr>
          <w:p w14:paraId="71ADF863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822" w:type="dxa"/>
          </w:tcPr>
          <w:p w14:paraId="3A1EE28E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631" w:type="dxa"/>
            <w:vAlign w:val="center"/>
          </w:tcPr>
          <w:p w14:paraId="4DE62D57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629" w:type="dxa"/>
          </w:tcPr>
          <w:p w14:paraId="12662E96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629" w:type="dxa"/>
          </w:tcPr>
          <w:p w14:paraId="7515EB02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</w:tr>
      <w:tr w:rsidR="00396B2B" w14:paraId="47C91497" w14:textId="77777777" w:rsidTr="00396B2B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Align w:val="center"/>
          </w:tcPr>
          <w:p w14:paraId="59358450" w14:textId="77777777" w:rsidR="00396B2B" w:rsidRDefault="00000000">
            <w:proofErr w:type="spellStart"/>
            <w:r>
              <w:t>Reinigung</w:t>
            </w:r>
            <w:proofErr w:type="spellEnd"/>
          </w:p>
        </w:tc>
        <w:tc>
          <w:tcPr>
            <w:tcW w:w="1641" w:type="dxa"/>
            <w:vAlign w:val="center"/>
          </w:tcPr>
          <w:p w14:paraId="7521E280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822" w:type="dxa"/>
          </w:tcPr>
          <w:p w14:paraId="2FFB48DA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631" w:type="dxa"/>
            <w:vAlign w:val="center"/>
          </w:tcPr>
          <w:p w14:paraId="5626B2E1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629" w:type="dxa"/>
          </w:tcPr>
          <w:p w14:paraId="25A939DB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629" w:type="dxa"/>
          </w:tcPr>
          <w:p w14:paraId="681D5169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</w:tc>
      </w:tr>
      <w:tr w:rsidR="00396B2B" w14:paraId="0A093D37" w14:textId="77777777" w:rsidTr="00396B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Align w:val="center"/>
          </w:tcPr>
          <w:p w14:paraId="0827D0D5" w14:textId="77777777" w:rsidR="00396B2B" w:rsidRDefault="00000000">
            <w:r>
              <w:t>Catering</w:t>
            </w:r>
          </w:p>
        </w:tc>
        <w:tc>
          <w:tcPr>
            <w:tcW w:w="1641" w:type="dxa"/>
            <w:vAlign w:val="center"/>
          </w:tcPr>
          <w:p w14:paraId="7A832509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822" w:type="dxa"/>
          </w:tcPr>
          <w:p w14:paraId="1430CA2D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631" w:type="dxa"/>
            <w:vAlign w:val="center"/>
          </w:tcPr>
          <w:p w14:paraId="2EC8D639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629" w:type="dxa"/>
          </w:tcPr>
          <w:p w14:paraId="69CF132F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629" w:type="dxa"/>
          </w:tcPr>
          <w:p w14:paraId="481FE10B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</w:tr>
      <w:tr w:rsidR="00396B2B" w14:paraId="2EC69594" w14:textId="77777777" w:rsidTr="00396B2B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Align w:val="center"/>
          </w:tcPr>
          <w:p w14:paraId="1F7E0EC5" w14:textId="77777777" w:rsidR="00396B2B" w:rsidRDefault="00000000">
            <w:proofErr w:type="spellStart"/>
            <w:r>
              <w:t>Geschenke</w:t>
            </w:r>
            <w:proofErr w:type="spellEnd"/>
          </w:p>
        </w:tc>
        <w:tc>
          <w:tcPr>
            <w:tcW w:w="1641" w:type="dxa"/>
            <w:vAlign w:val="center"/>
          </w:tcPr>
          <w:p w14:paraId="4209605A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822" w:type="dxa"/>
          </w:tcPr>
          <w:p w14:paraId="7CC22CCA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631" w:type="dxa"/>
            <w:vAlign w:val="center"/>
          </w:tcPr>
          <w:p w14:paraId="403D4841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629" w:type="dxa"/>
          </w:tcPr>
          <w:p w14:paraId="0A09BDA8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629" w:type="dxa"/>
          </w:tcPr>
          <w:p w14:paraId="32BD99EB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</w:tc>
      </w:tr>
      <w:tr w:rsidR="00396B2B" w14:paraId="26EE84FC" w14:textId="77777777" w:rsidTr="00396B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Align w:val="center"/>
          </w:tcPr>
          <w:p w14:paraId="13651401" w14:textId="77777777" w:rsidR="00396B2B" w:rsidRDefault="00000000">
            <w:r>
              <w:t>…</w:t>
            </w:r>
          </w:p>
        </w:tc>
        <w:tc>
          <w:tcPr>
            <w:tcW w:w="1641" w:type="dxa"/>
            <w:vAlign w:val="center"/>
          </w:tcPr>
          <w:p w14:paraId="27BD178C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822" w:type="dxa"/>
          </w:tcPr>
          <w:p w14:paraId="1C3D1DA5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631" w:type="dxa"/>
            <w:vAlign w:val="center"/>
          </w:tcPr>
          <w:p w14:paraId="6FA6F6DD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629" w:type="dxa"/>
          </w:tcPr>
          <w:p w14:paraId="735977C4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629" w:type="dxa"/>
          </w:tcPr>
          <w:p w14:paraId="4A54813B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</w:tr>
      <w:tr w:rsidR="00396B2B" w14:paraId="26D1B0B0" w14:textId="77777777" w:rsidTr="00396B2B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Align w:val="center"/>
          </w:tcPr>
          <w:p w14:paraId="27707524" w14:textId="77777777" w:rsidR="00396B2B" w:rsidRDefault="00000000">
            <w:r>
              <w:t>…</w:t>
            </w:r>
          </w:p>
        </w:tc>
        <w:tc>
          <w:tcPr>
            <w:tcW w:w="1641" w:type="dxa"/>
            <w:vAlign w:val="center"/>
          </w:tcPr>
          <w:p w14:paraId="204AA565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822" w:type="dxa"/>
          </w:tcPr>
          <w:p w14:paraId="6AB7D9D2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631" w:type="dxa"/>
            <w:vAlign w:val="center"/>
          </w:tcPr>
          <w:p w14:paraId="2A2C4E18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629" w:type="dxa"/>
          </w:tcPr>
          <w:p w14:paraId="00BCAB6A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629" w:type="dxa"/>
          </w:tcPr>
          <w:p w14:paraId="6108B9ED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</w:tc>
      </w:tr>
      <w:tr w:rsidR="00396B2B" w14:paraId="142F4D33" w14:textId="77777777" w:rsidTr="00396B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</w:tcPr>
          <w:p w14:paraId="55740AFB" w14:textId="77777777" w:rsidR="00396B2B" w:rsidRDefault="00000000">
            <w:proofErr w:type="spellStart"/>
            <w:r>
              <w:rPr>
                <w:rFonts w:ascii="Aptos Narrow" w:eastAsia="Aptos Narrow" w:hAnsi="Aptos Narrow" w:cs="Aptos Narrow"/>
                <w:b w:val="0"/>
                <w:bCs w:val="0"/>
                <w:i/>
                <w:iCs/>
                <w:color w:val="000000"/>
              </w:rPr>
              <w:t>Produkte</w:t>
            </w:r>
            <w:proofErr w:type="spellEnd"/>
            <w:r>
              <w:rPr>
                <w:rFonts w:ascii="Aptos Narrow" w:eastAsia="Aptos Narrow" w:hAnsi="Aptos Narrow" w:cs="Aptos Narrow"/>
                <w:b w:val="0"/>
                <w:bCs w:val="0"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rFonts w:ascii="Aptos Narrow" w:eastAsia="Aptos Narrow" w:hAnsi="Aptos Narrow" w:cs="Aptos Narrow"/>
                <w:b w:val="0"/>
                <w:bCs w:val="0"/>
                <w:i/>
                <w:iCs/>
                <w:color w:val="000000"/>
              </w:rPr>
              <w:t>ändern</w:t>
            </w:r>
            <w:proofErr w:type="spellEnd"/>
            <w:r>
              <w:rPr>
                <w:rFonts w:ascii="Aptos Narrow" w:eastAsia="Aptos Narrow" w:hAnsi="Aptos Narrow" w:cs="Aptos Narrow"/>
                <w:b w:val="0"/>
                <w:bCs w:val="0"/>
                <w:i/>
                <w:iCs/>
                <w:color w:val="000000"/>
              </w:rPr>
              <w:t>/</w:t>
            </w:r>
            <w:proofErr w:type="spellStart"/>
            <w:r>
              <w:rPr>
                <w:rFonts w:ascii="Aptos Narrow" w:eastAsia="Aptos Narrow" w:hAnsi="Aptos Narrow" w:cs="Aptos Narrow"/>
                <w:b w:val="0"/>
                <w:bCs w:val="0"/>
                <w:i/>
                <w:iCs/>
                <w:color w:val="000000"/>
              </w:rPr>
              <w:t>ergänzen</w:t>
            </w:r>
            <w:proofErr w:type="spellEnd"/>
          </w:p>
        </w:tc>
        <w:tc>
          <w:tcPr>
            <w:tcW w:w="1641" w:type="dxa"/>
            <w:vAlign w:val="center"/>
          </w:tcPr>
          <w:p w14:paraId="5FD61E1E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822" w:type="dxa"/>
          </w:tcPr>
          <w:p w14:paraId="344E440F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631" w:type="dxa"/>
            <w:vAlign w:val="center"/>
          </w:tcPr>
          <w:p w14:paraId="3995C127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629" w:type="dxa"/>
          </w:tcPr>
          <w:p w14:paraId="411FB681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629" w:type="dxa"/>
          </w:tcPr>
          <w:p w14:paraId="78A95BAF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</w:tr>
    </w:tbl>
    <w:p w14:paraId="75B16455" w14:textId="77777777" w:rsidR="00396B2B" w:rsidRDefault="00396B2B"/>
    <w:p w14:paraId="316303AC" w14:textId="77777777" w:rsidR="00396B2B" w:rsidRDefault="00000000">
      <w:r>
        <w:br w:type="page"/>
      </w:r>
    </w:p>
    <w:p w14:paraId="3E909B73" w14:textId="77777777" w:rsidR="00396B2B" w:rsidRPr="00551C80" w:rsidRDefault="00000000" w:rsidP="00551C80">
      <w:pPr>
        <w:pStyle w:val="berschrift1"/>
      </w:pPr>
      <w:bookmarkStart w:id="3" w:name="_Toc228369863"/>
      <w:proofErr w:type="spellStart"/>
      <w:r w:rsidRPr="00551C80">
        <w:lastRenderedPageBreak/>
        <w:t>Nutzerzufriedenheit</w:t>
      </w:r>
      <w:bookmarkEnd w:id="3"/>
      <w:proofErr w:type="spellEnd"/>
    </w:p>
    <w:p w14:paraId="4CA86CEF" w14:textId="77777777" w:rsidR="00396B2B" w:rsidRDefault="00000000">
      <w:r>
        <w:t xml:space="preserve">Bitte listen Sie </w:t>
      </w:r>
      <w:proofErr w:type="spellStart"/>
      <w:r>
        <w:t>Ihre</w:t>
      </w:r>
      <w:proofErr w:type="spellEnd"/>
      <w:r>
        <w:t xml:space="preserve"> </w:t>
      </w:r>
      <w:proofErr w:type="spellStart"/>
      <w:r>
        <w:t>gemeinsam</w:t>
      </w:r>
      <w:proofErr w:type="spellEnd"/>
      <w:r>
        <w:t xml:space="preserve"> </w:t>
      </w:r>
      <w:proofErr w:type="spellStart"/>
      <w:r>
        <w:t>beschafften</w:t>
      </w:r>
      <w:proofErr w:type="spellEnd"/>
      <w:r>
        <w:t xml:space="preserve"> Waren und </w:t>
      </w:r>
      <w:proofErr w:type="spellStart"/>
      <w:r>
        <w:t>Dienstleistungen</w:t>
      </w:r>
      <w:proofErr w:type="spellEnd"/>
      <w:r>
        <w:t xml:space="preserve"> </w:t>
      </w:r>
      <w:proofErr w:type="spellStart"/>
      <w:r>
        <w:t>sowie</w:t>
      </w:r>
      <w:proofErr w:type="spellEnd"/>
      <w:r>
        <w:t xml:space="preserve"> die </w:t>
      </w:r>
      <w:proofErr w:type="spellStart"/>
      <w:r>
        <w:t>Nutzerzufriedenheit</w:t>
      </w:r>
      <w:proofErr w:type="spellEnd"/>
      <w:r>
        <w:t xml:space="preserve"> auf.</w:t>
      </w:r>
    </w:p>
    <w:tbl>
      <w:tblPr>
        <w:tblStyle w:val="af0"/>
        <w:tblW w:w="9628" w:type="dxa"/>
        <w:tblInd w:w="0" w:type="dxa"/>
        <w:tblBorders>
          <w:top w:val="single" w:sz="4" w:space="0" w:color="60CBF3"/>
          <w:left w:val="single" w:sz="4" w:space="0" w:color="60CBF3"/>
          <w:bottom w:val="single" w:sz="4" w:space="0" w:color="60CBF3"/>
          <w:right w:val="single" w:sz="4" w:space="0" w:color="60CBF3"/>
          <w:insideH w:val="single" w:sz="4" w:space="0" w:color="60CBF3"/>
          <w:insideV w:val="single" w:sz="4" w:space="0" w:color="60CBF3"/>
        </w:tblBorders>
        <w:tblLayout w:type="fixed"/>
        <w:tblLook w:val="04A0" w:firstRow="1" w:lastRow="0" w:firstColumn="1" w:lastColumn="0" w:noHBand="0" w:noVBand="1"/>
      </w:tblPr>
      <w:tblGrid>
        <w:gridCol w:w="2620"/>
        <w:gridCol w:w="1470"/>
        <w:gridCol w:w="1846"/>
        <w:gridCol w:w="1847"/>
        <w:gridCol w:w="1845"/>
      </w:tblGrid>
      <w:tr w:rsidR="00396B2B" w14:paraId="061A8CD3" w14:textId="77777777" w:rsidTr="00396B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</w:tcPr>
          <w:p w14:paraId="7467E4B6" w14:textId="77777777" w:rsidR="00396B2B" w:rsidRDefault="00000000">
            <w:pPr>
              <w:spacing w:after="160" w:line="259" w:lineRule="auto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Produkt</w:t>
            </w:r>
            <w:proofErr w:type="spellEnd"/>
          </w:p>
        </w:tc>
        <w:tc>
          <w:tcPr>
            <w:tcW w:w="1470" w:type="dxa"/>
          </w:tcPr>
          <w:p w14:paraId="50BE1CCB" w14:textId="77777777" w:rsidR="00396B2B" w:rsidRDefault="00000000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Zufriedenheit</w:t>
            </w:r>
            <w:proofErr w:type="spellEnd"/>
            <w:r>
              <w:rPr>
                <w:color w:val="000000"/>
              </w:rPr>
              <w:t xml:space="preserve"> 1-10</w:t>
            </w:r>
          </w:p>
        </w:tc>
        <w:tc>
          <w:tcPr>
            <w:tcW w:w="1846" w:type="dxa"/>
          </w:tcPr>
          <w:p w14:paraId="28636932" w14:textId="77777777" w:rsidR="00396B2B" w:rsidRDefault="00000000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>
              <w:rPr>
                <w:color w:val="000000"/>
              </w:rPr>
              <w:t>Methode</w:t>
            </w:r>
          </w:p>
        </w:tc>
        <w:tc>
          <w:tcPr>
            <w:tcW w:w="1847" w:type="dxa"/>
          </w:tcPr>
          <w:p w14:paraId="08C767A7" w14:textId="77777777" w:rsidR="00396B2B" w:rsidRDefault="0000000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Erhebungsdatum</w:t>
            </w:r>
            <w:proofErr w:type="spellEnd"/>
          </w:p>
        </w:tc>
        <w:tc>
          <w:tcPr>
            <w:tcW w:w="1845" w:type="dxa"/>
          </w:tcPr>
          <w:p w14:paraId="64E025E4" w14:textId="77777777" w:rsidR="00396B2B" w:rsidRDefault="00000000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Anmerkungen</w:t>
            </w:r>
            <w:proofErr w:type="spellEnd"/>
          </w:p>
        </w:tc>
      </w:tr>
      <w:tr w:rsidR="00396B2B" w14:paraId="39E665AC" w14:textId="77777777" w:rsidTr="00396B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vAlign w:val="center"/>
          </w:tcPr>
          <w:p w14:paraId="43992AD5" w14:textId="77777777" w:rsidR="00396B2B" w:rsidRDefault="00000000">
            <w:pPr>
              <w:spacing w:after="160" w:line="259" w:lineRule="auto"/>
            </w:pPr>
            <w:proofErr w:type="spellStart"/>
            <w:r>
              <w:t>Kopierpapier</w:t>
            </w:r>
            <w:proofErr w:type="spellEnd"/>
          </w:p>
        </w:tc>
        <w:tc>
          <w:tcPr>
            <w:tcW w:w="1470" w:type="dxa"/>
          </w:tcPr>
          <w:p w14:paraId="660CFF59" w14:textId="77777777" w:rsidR="00396B2B" w:rsidRDefault="00396B2B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846" w:type="dxa"/>
          </w:tcPr>
          <w:p w14:paraId="1BACEE99" w14:textId="77777777" w:rsidR="00396B2B" w:rsidRDefault="0000000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z. B. </w:t>
            </w:r>
            <w:proofErr w:type="spellStart"/>
            <w:r>
              <w:t>Umfrage</w:t>
            </w:r>
            <w:proofErr w:type="spellEnd"/>
          </w:p>
        </w:tc>
        <w:tc>
          <w:tcPr>
            <w:tcW w:w="1847" w:type="dxa"/>
          </w:tcPr>
          <w:p w14:paraId="544A2152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845" w:type="dxa"/>
          </w:tcPr>
          <w:p w14:paraId="3AED3A67" w14:textId="77777777" w:rsidR="00396B2B" w:rsidRDefault="00396B2B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96B2B" w14:paraId="5305E729" w14:textId="77777777" w:rsidTr="00396B2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vAlign w:val="center"/>
          </w:tcPr>
          <w:p w14:paraId="56D752AC" w14:textId="77777777" w:rsidR="00396B2B" w:rsidRDefault="00000000">
            <w:pPr>
              <w:spacing w:after="160" w:line="259" w:lineRule="auto"/>
            </w:pPr>
            <w:proofErr w:type="spellStart"/>
            <w:r>
              <w:t>Reinigung</w:t>
            </w:r>
            <w:proofErr w:type="spellEnd"/>
          </w:p>
        </w:tc>
        <w:tc>
          <w:tcPr>
            <w:tcW w:w="1470" w:type="dxa"/>
          </w:tcPr>
          <w:p w14:paraId="1D8B6C80" w14:textId="77777777" w:rsidR="00396B2B" w:rsidRDefault="00396B2B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46" w:type="dxa"/>
          </w:tcPr>
          <w:p w14:paraId="08CE2014" w14:textId="77777777" w:rsidR="00396B2B" w:rsidRDefault="00396B2B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47" w:type="dxa"/>
          </w:tcPr>
          <w:p w14:paraId="66B14DDE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45" w:type="dxa"/>
          </w:tcPr>
          <w:p w14:paraId="3B053D1A" w14:textId="77777777" w:rsidR="00396B2B" w:rsidRDefault="00396B2B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96B2B" w14:paraId="37D7C522" w14:textId="77777777" w:rsidTr="00396B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vAlign w:val="center"/>
          </w:tcPr>
          <w:p w14:paraId="2481EC22" w14:textId="77777777" w:rsidR="00396B2B" w:rsidRDefault="00000000">
            <w:pPr>
              <w:spacing w:after="160" w:line="259" w:lineRule="auto"/>
            </w:pPr>
            <w:r>
              <w:t>Catering</w:t>
            </w:r>
          </w:p>
        </w:tc>
        <w:tc>
          <w:tcPr>
            <w:tcW w:w="1470" w:type="dxa"/>
          </w:tcPr>
          <w:p w14:paraId="274C9ED5" w14:textId="77777777" w:rsidR="00396B2B" w:rsidRDefault="00396B2B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846" w:type="dxa"/>
          </w:tcPr>
          <w:p w14:paraId="417619FC" w14:textId="77777777" w:rsidR="00396B2B" w:rsidRDefault="00396B2B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847" w:type="dxa"/>
          </w:tcPr>
          <w:p w14:paraId="6ACFB2C2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845" w:type="dxa"/>
          </w:tcPr>
          <w:p w14:paraId="3D09B0FE" w14:textId="77777777" w:rsidR="00396B2B" w:rsidRDefault="00396B2B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96B2B" w14:paraId="52CA0A08" w14:textId="77777777" w:rsidTr="00396B2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vAlign w:val="center"/>
          </w:tcPr>
          <w:p w14:paraId="6BB2806A" w14:textId="77777777" w:rsidR="00396B2B" w:rsidRDefault="00000000">
            <w:pPr>
              <w:spacing w:after="160" w:line="259" w:lineRule="auto"/>
            </w:pPr>
            <w:proofErr w:type="spellStart"/>
            <w:r>
              <w:t>Geschenke</w:t>
            </w:r>
            <w:proofErr w:type="spellEnd"/>
          </w:p>
        </w:tc>
        <w:tc>
          <w:tcPr>
            <w:tcW w:w="1470" w:type="dxa"/>
          </w:tcPr>
          <w:p w14:paraId="39F56542" w14:textId="77777777" w:rsidR="00396B2B" w:rsidRDefault="00396B2B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46" w:type="dxa"/>
          </w:tcPr>
          <w:p w14:paraId="163A6D78" w14:textId="77777777" w:rsidR="00396B2B" w:rsidRDefault="00396B2B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47" w:type="dxa"/>
          </w:tcPr>
          <w:p w14:paraId="5A865BED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45" w:type="dxa"/>
          </w:tcPr>
          <w:p w14:paraId="6F8169F0" w14:textId="77777777" w:rsidR="00396B2B" w:rsidRDefault="00396B2B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96B2B" w14:paraId="1DB9282C" w14:textId="77777777" w:rsidTr="00396B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vAlign w:val="center"/>
          </w:tcPr>
          <w:p w14:paraId="2BEFB9B0" w14:textId="77777777" w:rsidR="00396B2B" w:rsidRDefault="00000000">
            <w:r>
              <w:t>…</w:t>
            </w:r>
          </w:p>
        </w:tc>
        <w:tc>
          <w:tcPr>
            <w:tcW w:w="1470" w:type="dxa"/>
          </w:tcPr>
          <w:p w14:paraId="26B3542E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846" w:type="dxa"/>
          </w:tcPr>
          <w:p w14:paraId="48B127E0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847" w:type="dxa"/>
          </w:tcPr>
          <w:p w14:paraId="4F539AEF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845" w:type="dxa"/>
          </w:tcPr>
          <w:p w14:paraId="556BA581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96B2B" w14:paraId="3956325A" w14:textId="77777777" w:rsidTr="00396B2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vAlign w:val="center"/>
          </w:tcPr>
          <w:p w14:paraId="6346DF72" w14:textId="77777777" w:rsidR="00396B2B" w:rsidRDefault="00000000">
            <w:proofErr w:type="spellStart"/>
            <w:r>
              <w:rPr>
                <w:rFonts w:ascii="Aptos Narrow" w:eastAsia="Aptos Narrow" w:hAnsi="Aptos Narrow" w:cs="Aptos Narrow"/>
                <w:b w:val="0"/>
                <w:bCs w:val="0"/>
                <w:i/>
                <w:iCs/>
                <w:color w:val="000000"/>
              </w:rPr>
              <w:t>Produkte</w:t>
            </w:r>
            <w:proofErr w:type="spellEnd"/>
            <w:r>
              <w:rPr>
                <w:rFonts w:ascii="Aptos Narrow" w:eastAsia="Aptos Narrow" w:hAnsi="Aptos Narrow" w:cs="Aptos Narrow"/>
                <w:b w:val="0"/>
                <w:bCs w:val="0"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rFonts w:ascii="Aptos Narrow" w:eastAsia="Aptos Narrow" w:hAnsi="Aptos Narrow" w:cs="Aptos Narrow"/>
                <w:b w:val="0"/>
                <w:bCs w:val="0"/>
                <w:i/>
                <w:iCs/>
                <w:color w:val="000000"/>
              </w:rPr>
              <w:t>ändern</w:t>
            </w:r>
            <w:proofErr w:type="spellEnd"/>
            <w:r>
              <w:rPr>
                <w:rFonts w:ascii="Aptos Narrow" w:eastAsia="Aptos Narrow" w:hAnsi="Aptos Narrow" w:cs="Aptos Narrow"/>
                <w:b w:val="0"/>
                <w:bCs w:val="0"/>
                <w:i/>
                <w:iCs/>
                <w:color w:val="000000"/>
              </w:rPr>
              <w:t>/</w:t>
            </w:r>
            <w:proofErr w:type="spellStart"/>
            <w:r>
              <w:rPr>
                <w:rFonts w:ascii="Aptos Narrow" w:eastAsia="Aptos Narrow" w:hAnsi="Aptos Narrow" w:cs="Aptos Narrow"/>
                <w:b w:val="0"/>
                <w:bCs w:val="0"/>
                <w:i/>
                <w:iCs/>
                <w:color w:val="000000"/>
              </w:rPr>
              <w:t>ergänzen</w:t>
            </w:r>
            <w:proofErr w:type="spellEnd"/>
          </w:p>
        </w:tc>
        <w:tc>
          <w:tcPr>
            <w:tcW w:w="1470" w:type="dxa"/>
          </w:tcPr>
          <w:p w14:paraId="30F712D9" w14:textId="77777777" w:rsidR="00396B2B" w:rsidRDefault="00396B2B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46" w:type="dxa"/>
          </w:tcPr>
          <w:p w14:paraId="119AE108" w14:textId="77777777" w:rsidR="00396B2B" w:rsidRDefault="00396B2B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47" w:type="dxa"/>
          </w:tcPr>
          <w:p w14:paraId="7DB7AD58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45" w:type="dxa"/>
          </w:tcPr>
          <w:p w14:paraId="0A820714" w14:textId="77777777" w:rsidR="00396B2B" w:rsidRDefault="00396B2B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3AD6875A" w14:textId="77777777" w:rsidR="00396B2B" w:rsidRDefault="00396B2B"/>
    <w:p w14:paraId="53136DAC" w14:textId="77777777" w:rsidR="00396B2B" w:rsidRDefault="00000000">
      <w:r>
        <w:br w:type="page"/>
      </w:r>
    </w:p>
    <w:p w14:paraId="2B63417E" w14:textId="77777777" w:rsidR="00396B2B" w:rsidRPr="00551C80" w:rsidRDefault="00000000" w:rsidP="00551C80">
      <w:pPr>
        <w:pStyle w:val="berschrift1"/>
      </w:pPr>
      <w:bookmarkStart w:id="4" w:name="_Toc228369864"/>
      <w:proofErr w:type="spellStart"/>
      <w:r w:rsidRPr="00551C80">
        <w:lastRenderedPageBreak/>
        <w:t>Kosteneinsparungen</w:t>
      </w:r>
      <w:proofErr w:type="spellEnd"/>
      <w:r w:rsidRPr="00551C80">
        <w:t xml:space="preserve">, </w:t>
      </w:r>
      <w:proofErr w:type="spellStart"/>
      <w:r w:rsidRPr="00551C80">
        <w:t>Effizienzgewinne</w:t>
      </w:r>
      <w:proofErr w:type="spellEnd"/>
      <w:r w:rsidRPr="00551C80">
        <w:t xml:space="preserve">, </w:t>
      </w:r>
      <w:proofErr w:type="spellStart"/>
      <w:r w:rsidRPr="00551C80">
        <w:t>Nachhaltigkeitsergebnisse</w:t>
      </w:r>
      <w:bookmarkEnd w:id="4"/>
      <w:proofErr w:type="spellEnd"/>
    </w:p>
    <w:p w14:paraId="19D448BB" w14:textId="77777777" w:rsidR="00396B2B" w:rsidRDefault="00000000">
      <w:r>
        <w:t xml:space="preserve">Bitte listen Sie </w:t>
      </w:r>
      <w:proofErr w:type="spellStart"/>
      <w:r>
        <w:t>Ihre</w:t>
      </w:r>
      <w:proofErr w:type="spellEnd"/>
      <w:r>
        <w:t xml:space="preserve"> </w:t>
      </w:r>
      <w:proofErr w:type="spellStart"/>
      <w:r>
        <w:t>gemeinsam</w:t>
      </w:r>
      <w:proofErr w:type="spellEnd"/>
      <w:r>
        <w:t xml:space="preserve"> </w:t>
      </w:r>
      <w:proofErr w:type="spellStart"/>
      <w:r>
        <w:t>beschafften</w:t>
      </w:r>
      <w:proofErr w:type="spellEnd"/>
      <w:r>
        <w:t xml:space="preserve"> Waren und </w:t>
      </w:r>
      <w:proofErr w:type="spellStart"/>
      <w:r>
        <w:t>Dienstleistungen</w:t>
      </w:r>
      <w:proofErr w:type="spellEnd"/>
      <w:r>
        <w:t xml:space="preserve"> </w:t>
      </w:r>
      <w:proofErr w:type="spellStart"/>
      <w:r>
        <w:t>sowie</w:t>
      </w:r>
      <w:proofErr w:type="spellEnd"/>
      <w:r>
        <w:t xml:space="preserve"> die </w:t>
      </w:r>
      <w:proofErr w:type="spellStart"/>
      <w:r>
        <w:t>entsprechenden</w:t>
      </w:r>
      <w:proofErr w:type="spellEnd"/>
      <w:r>
        <w:t xml:space="preserve"> </w:t>
      </w:r>
      <w:proofErr w:type="spellStart"/>
      <w:r>
        <w:t>Kosteneinsparungen</w:t>
      </w:r>
      <w:proofErr w:type="spellEnd"/>
      <w:r>
        <w:t xml:space="preserve"> und </w:t>
      </w:r>
      <w:proofErr w:type="spellStart"/>
      <w:r>
        <w:t>Effizienzgewinne</w:t>
      </w:r>
      <w:proofErr w:type="spellEnd"/>
      <w:r>
        <w:t xml:space="preserve"> auf.</w:t>
      </w:r>
    </w:p>
    <w:tbl>
      <w:tblPr>
        <w:tblStyle w:val="af1"/>
        <w:tblW w:w="9493" w:type="dxa"/>
        <w:tblInd w:w="0" w:type="dxa"/>
        <w:tblBorders>
          <w:top w:val="single" w:sz="4" w:space="0" w:color="F1A984"/>
          <w:left w:val="single" w:sz="4" w:space="0" w:color="F1A984"/>
          <w:bottom w:val="single" w:sz="4" w:space="0" w:color="F1A984"/>
          <w:right w:val="single" w:sz="4" w:space="0" w:color="F1A984"/>
          <w:insideH w:val="single" w:sz="4" w:space="0" w:color="F1A984"/>
          <w:insideV w:val="single" w:sz="4" w:space="0" w:color="F1A984"/>
        </w:tblBorders>
        <w:tblLayout w:type="fixed"/>
        <w:tblLook w:val="04A0" w:firstRow="1" w:lastRow="0" w:firstColumn="1" w:lastColumn="0" w:noHBand="0" w:noVBand="1"/>
      </w:tblPr>
      <w:tblGrid>
        <w:gridCol w:w="3681"/>
        <w:gridCol w:w="2126"/>
        <w:gridCol w:w="2126"/>
        <w:gridCol w:w="1560"/>
      </w:tblGrid>
      <w:tr w:rsidR="00396B2B" w14:paraId="49524C14" w14:textId="77777777" w:rsidTr="00396B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7FF6EC1F" w14:textId="77777777" w:rsidR="00396B2B" w:rsidRDefault="00000000">
            <w:pPr>
              <w:spacing w:after="160" w:line="259" w:lineRule="auto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Produkt</w:t>
            </w:r>
            <w:proofErr w:type="spellEnd"/>
          </w:p>
        </w:tc>
        <w:tc>
          <w:tcPr>
            <w:tcW w:w="2126" w:type="dxa"/>
          </w:tcPr>
          <w:p w14:paraId="3ECD5853" w14:textId="77777777" w:rsidR="00396B2B" w:rsidRDefault="00000000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Kosteneinsparung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ggü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Einzelbeschaffung</w:t>
            </w:r>
            <w:proofErr w:type="spellEnd"/>
          </w:p>
        </w:tc>
        <w:tc>
          <w:tcPr>
            <w:tcW w:w="2126" w:type="dxa"/>
          </w:tcPr>
          <w:p w14:paraId="66C233C1" w14:textId="77777777" w:rsidR="00396B2B" w:rsidRDefault="0000000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Effizienzgewinne</w:t>
            </w:r>
            <w:proofErr w:type="spellEnd"/>
            <w:r>
              <w:rPr>
                <w:color w:val="000000"/>
              </w:rPr>
              <w:t xml:space="preserve"> (z. B. </w:t>
            </w:r>
            <w:proofErr w:type="spellStart"/>
            <w:r>
              <w:rPr>
                <w:color w:val="000000"/>
              </w:rPr>
              <w:t>Personalzeit</w:t>
            </w:r>
            <w:proofErr w:type="spellEnd"/>
            <w:r>
              <w:rPr>
                <w:color w:val="000000"/>
                <w:vertAlign w:val="superscript"/>
              </w:rPr>
              <w:footnoteReference w:id="1"/>
            </w:r>
            <w:r>
              <w:rPr>
                <w:color w:val="000000"/>
              </w:rPr>
              <w:t>)</w:t>
            </w:r>
          </w:p>
        </w:tc>
        <w:tc>
          <w:tcPr>
            <w:tcW w:w="1560" w:type="dxa"/>
          </w:tcPr>
          <w:p w14:paraId="43485784" w14:textId="77777777" w:rsidR="00396B2B" w:rsidRDefault="00000000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Anmerkungen</w:t>
            </w:r>
            <w:proofErr w:type="spellEnd"/>
          </w:p>
        </w:tc>
      </w:tr>
      <w:tr w:rsidR="00396B2B" w14:paraId="1FE10BBF" w14:textId="77777777" w:rsidTr="00396B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vAlign w:val="center"/>
          </w:tcPr>
          <w:p w14:paraId="753D6F08" w14:textId="77777777" w:rsidR="00396B2B" w:rsidRDefault="00000000">
            <w:pPr>
              <w:rPr>
                <w:rFonts w:ascii="Aptos Narrow" w:eastAsia="Aptos Narrow" w:hAnsi="Aptos Narrow" w:cs="Aptos Narrow"/>
                <w:color w:val="000000"/>
              </w:rPr>
            </w:pPr>
            <w:proofErr w:type="spellStart"/>
            <w:r>
              <w:t>Kopierpapier</w:t>
            </w:r>
            <w:proofErr w:type="spellEnd"/>
          </w:p>
        </w:tc>
        <w:tc>
          <w:tcPr>
            <w:tcW w:w="2126" w:type="dxa"/>
          </w:tcPr>
          <w:p w14:paraId="50D988F5" w14:textId="77777777" w:rsidR="00396B2B" w:rsidRDefault="00396B2B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126" w:type="dxa"/>
          </w:tcPr>
          <w:p w14:paraId="4467ED01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60" w:type="dxa"/>
          </w:tcPr>
          <w:p w14:paraId="61FC1C93" w14:textId="77777777" w:rsidR="00396B2B" w:rsidRDefault="00396B2B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96B2B" w14:paraId="3C958546" w14:textId="77777777" w:rsidTr="00396B2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vAlign w:val="center"/>
          </w:tcPr>
          <w:p w14:paraId="178C57C9" w14:textId="77777777" w:rsidR="00396B2B" w:rsidRDefault="00000000">
            <w:pPr>
              <w:spacing w:after="160" w:line="259" w:lineRule="auto"/>
            </w:pPr>
            <w:proofErr w:type="spellStart"/>
            <w:r>
              <w:t>Reinigung</w:t>
            </w:r>
            <w:proofErr w:type="spellEnd"/>
          </w:p>
        </w:tc>
        <w:tc>
          <w:tcPr>
            <w:tcW w:w="2126" w:type="dxa"/>
          </w:tcPr>
          <w:p w14:paraId="7E1072BD" w14:textId="77777777" w:rsidR="00396B2B" w:rsidRDefault="00396B2B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126" w:type="dxa"/>
          </w:tcPr>
          <w:p w14:paraId="580EA9C1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60" w:type="dxa"/>
          </w:tcPr>
          <w:p w14:paraId="45933CEF" w14:textId="77777777" w:rsidR="00396B2B" w:rsidRDefault="00396B2B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96B2B" w14:paraId="2E509F25" w14:textId="77777777" w:rsidTr="00396B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vAlign w:val="center"/>
          </w:tcPr>
          <w:p w14:paraId="4F26B036" w14:textId="77777777" w:rsidR="00396B2B" w:rsidRDefault="00000000">
            <w:r>
              <w:t>Catering</w:t>
            </w:r>
          </w:p>
        </w:tc>
        <w:tc>
          <w:tcPr>
            <w:tcW w:w="2126" w:type="dxa"/>
          </w:tcPr>
          <w:p w14:paraId="1A42E308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126" w:type="dxa"/>
          </w:tcPr>
          <w:p w14:paraId="130C7477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60" w:type="dxa"/>
          </w:tcPr>
          <w:p w14:paraId="5FDCA270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4"/>
                <w:szCs w:val="24"/>
              </w:rPr>
            </w:pPr>
          </w:p>
        </w:tc>
      </w:tr>
      <w:tr w:rsidR="00396B2B" w14:paraId="6CA120C2" w14:textId="77777777" w:rsidTr="00396B2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vAlign w:val="center"/>
          </w:tcPr>
          <w:p w14:paraId="65F61CF7" w14:textId="77777777" w:rsidR="00396B2B" w:rsidRDefault="00000000">
            <w:proofErr w:type="spellStart"/>
            <w:r>
              <w:t>Geschenke</w:t>
            </w:r>
            <w:proofErr w:type="spellEnd"/>
          </w:p>
        </w:tc>
        <w:tc>
          <w:tcPr>
            <w:tcW w:w="2126" w:type="dxa"/>
          </w:tcPr>
          <w:p w14:paraId="2DC2175C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126" w:type="dxa"/>
          </w:tcPr>
          <w:p w14:paraId="0A06DFEB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60" w:type="dxa"/>
          </w:tcPr>
          <w:p w14:paraId="44C8F664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4"/>
                <w:szCs w:val="24"/>
              </w:rPr>
            </w:pPr>
          </w:p>
        </w:tc>
      </w:tr>
      <w:tr w:rsidR="00396B2B" w14:paraId="633FDE23" w14:textId="77777777" w:rsidTr="00396B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vAlign w:val="center"/>
          </w:tcPr>
          <w:p w14:paraId="7C72A8C9" w14:textId="77777777" w:rsidR="00396B2B" w:rsidRDefault="00000000">
            <w:r>
              <w:t>…</w:t>
            </w:r>
          </w:p>
        </w:tc>
        <w:tc>
          <w:tcPr>
            <w:tcW w:w="2126" w:type="dxa"/>
          </w:tcPr>
          <w:p w14:paraId="55C22007" w14:textId="77777777" w:rsidR="00396B2B" w:rsidRDefault="00396B2B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126" w:type="dxa"/>
          </w:tcPr>
          <w:p w14:paraId="135393DF" w14:textId="77777777" w:rsidR="00396B2B" w:rsidRDefault="00396B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60" w:type="dxa"/>
          </w:tcPr>
          <w:p w14:paraId="085C9800" w14:textId="77777777" w:rsidR="00396B2B" w:rsidRDefault="00396B2B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96B2B" w14:paraId="6048079A" w14:textId="77777777" w:rsidTr="00396B2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vAlign w:val="center"/>
          </w:tcPr>
          <w:p w14:paraId="2439D004" w14:textId="77777777" w:rsidR="00396B2B" w:rsidRDefault="00000000">
            <w:proofErr w:type="spellStart"/>
            <w:r>
              <w:rPr>
                <w:rFonts w:ascii="Aptos Narrow" w:eastAsia="Aptos Narrow" w:hAnsi="Aptos Narrow" w:cs="Aptos Narrow"/>
                <w:b w:val="0"/>
                <w:bCs w:val="0"/>
                <w:i/>
                <w:iCs/>
                <w:color w:val="000000"/>
              </w:rPr>
              <w:t>Produkte</w:t>
            </w:r>
            <w:proofErr w:type="spellEnd"/>
            <w:r>
              <w:rPr>
                <w:rFonts w:ascii="Aptos Narrow" w:eastAsia="Aptos Narrow" w:hAnsi="Aptos Narrow" w:cs="Aptos Narrow"/>
                <w:b w:val="0"/>
                <w:bCs w:val="0"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rFonts w:ascii="Aptos Narrow" w:eastAsia="Aptos Narrow" w:hAnsi="Aptos Narrow" w:cs="Aptos Narrow"/>
                <w:b w:val="0"/>
                <w:bCs w:val="0"/>
                <w:i/>
                <w:iCs/>
                <w:color w:val="000000"/>
              </w:rPr>
              <w:t>ändern</w:t>
            </w:r>
            <w:proofErr w:type="spellEnd"/>
            <w:r>
              <w:rPr>
                <w:rFonts w:ascii="Aptos Narrow" w:eastAsia="Aptos Narrow" w:hAnsi="Aptos Narrow" w:cs="Aptos Narrow"/>
                <w:b w:val="0"/>
                <w:bCs w:val="0"/>
                <w:i/>
                <w:iCs/>
                <w:color w:val="000000"/>
              </w:rPr>
              <w:t>/</w:t>
            </w:r>
            <w:proofErr w:type="spellStart"/>
            <w:r>
              <w:rPr>
                <w:rFonts w:ascii="Aptos Narrow" w:eastAsia="Aptos Narrow" w:hAnsi="Aptos Narrow" w:cs="Aptos Narrow"/>
                <w:b w:val="0"/>
                <w:bCs w:val="0"/>
                <w:i/>
                <w:iCs/>
                <w:color w:val="000000"/>
              </w:rPr>
              <w:t>ergänzen</w:t>
            </w:r>
            <w:proofErr w:type="spellEnd"/>
          </w:p>
        </w:tc>
        <w:tc>
          <w:tcPr>
            <w:tcW w:w="2126" w:type="dxa"/>
          </w:tcPr>
          <w:p w14:paraId="58EDE120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126" w:type="dxa"/>
          </w:tcPr>
          <w:p w14:paraId="38E260E4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60" w:type="dxa"/>
          </w:tcPr>
          <w:p w14:paraId="5FABE39E" w14:textId="77777777" w:rsidR="00396B2B" w:rsidRDefault="00396B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46588BAB" w14:textId="77777777" w:rsidR="00396B2B" w:rsidRDefault="00396B2B"/>
    <w:p w14:paraId="4DF2E81A" w14:textId="77777777" w:rsidR="00396B2B" w:rsidRDefault="00000000">
      <w:r>
        <w:br w:type="page"/>
      </w:r>
    </w:p>
    <w:p w14:paraId="7ABF0422" w14:textId="77777777" w:rsidR="00396B2B" w:rsidRPr="00551C80" w:rsidRDefault="00000000" w:rsidP="00551C80">
      <w:pPr>
        <w:pStyle w:val="berschrift1"/>
      </w:pPr>
      <w:bookmarkStart w:id="5" w:name="_Toc228369865"/>
      <w:proofErr w:type="spellStart"/>
      <w:r w:rsidRPr="00551C80">
        <w:lastRenderedPageBreak/>
        <w:t>Gewonnene</w:t>
      </w:r>
      <w:proofErr w:type="spellEnd"/>
      <w:r w:rsidRPr="00551C80">
        <w:t xml:space="preserve"> </w:t>
      </w:r>
      <w:proofErr w:type="spellStart"/>
      <w:r w:rsidRPr="00551C80">
        <w:t>Erkenntnisse</w:t>
      </w:r>
      <w:bookmarkEnd w:id="5"/>
      <w:proofErr w:type="spellEnd"/>
    </w:p>
    <w:p w14:paraId="0D0E92A0" w14:textId="77777777" w:rsidR="00396B2B" w:rsidRDefault="00000000">
      <w:pPr>
        <w:pBdr>
          <w:top w:val="nil"/>
          <w:left w:val="nil"/>
          <w:bottom w:val="nil"/>
          <w:right w:val="nil"/>
          <w:between w:val="nil"/>
        </w:pBdr>
      </w:pPr>
      <w:proofErr w:type="spellStart"/>
      <w:r>
        <w:t>Beschreiben</w:t>
      </w:r>
      <w:proofErr w:type="spellEnd"/>
      <w:r>
        <w:t xml:space="preserve"> Sie </w:t>
      </w:r>
      <w:proofErr w:type="spellStart"/>
      <w:r>
        <w:t>hier</w:t>
      </w:r>
      <w:proofErr w:type="spellEnd"/>
      <w:r>
        <w:t xml:space="preserve"> </w:t>
      </w:r>
      <w:proofErr w:type="spellStart"/>
      <w:r>
        <w:t>Ihre</w:t>
      </w:r>
      <w:proofErr w:type="spellEnd"/>
      <w:r>
        <w:t xml:space="preserve"> </w:t>
      </w:r>
      <w:proofErr w:type="spellStart"/>
      <w:r>
        <w:t>gewonnenen</w:t>
      </w:r>
      <w:proofErr w:type="spellEnd"/>
      <w:r>
        <w:t xml:space="preserve"> </w:t>
      </w:r>
      <w:proofErr w:type="spellStart"/>
      <w:r>
        <w:t>Erkenntnisse</w:t>
      </w:r>
      <w:proofErr w:type="spellEnd"/>
      <w:r>
        <w:t xml:space="preserve">, </w:t>
      </w:r>
      <w:proofErr w:type="spellStart"/>
      <w:r>
        <w:t>Herausforderungen</w:t>
      </w:r>
      <w:proofErr w:type="spellEnd"/>
      <w:r>
        <w:t xml:space="preserve"> und </w:t>
      </w:r>
      <w:proofErr w:type="spellStart"/>
      <w:r>
        <w:t>Verbesserungsmaßnahmen</w:t>
      </w:r>
      <w:proofErr w:type="spellEnd"/>
      <w:r>
        <w:t xml:space="preserve">. </w:t>
      </w:r>
    </w:p>
    <w:p w14:paraId="031BCAC9" w14:textId="77777777" w:rsidR="00396B2B" w:rsidRDefault="00000000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C3F3F82" w14:textId="77777777" w:rsidR="00396B2B" w:rsidRDefault="00396B2B">
      <w:pPr>
        <w:pBdr>
          <w:top w:val="nil"/>
          <w:left w:val="nil"/>
          <w:bottom w:val="nil"/>
          <w:right w:val="nil"/>
          <w:between w:val="nil"/>
        </w:pBdr>
      </w:pPr>
    </w:p>
    <w:p w14:paraId="01744ACE" w14:textId="77777777" w:rsidR="00396B2B" w:rsidRPr="00551C80" w:rsidRDefault="00000000" w:rsidP="00551C80">
      <w:pPr>
        <w:pStyle w:val="berschrift1"/>
      </w:pPr>
      <w:bookmarkStart w:id="6" w:name="_Toc228369866"/>
      <w:proofErr w:type="spellStart"/>
      <w:r w:rsidRPr="00551C80">
        <w:t>Zusammenfassung</w:t>
      </w:r>
      <w:proofErr w:type="spellEnd"/>
      <w:r w:rsidRPr="00551C80">
        <w:t xml:space="preserve"> und </w:t>
      </w:r>
      <w:proofErr w:type="spellStart"/>
      <w:r w:rsidRPr="00551C80">
        <w:t>Empfehlungen</w:t>
      </w:r>
      <w:bookmarkEnd w:id="6"/>
      <w:proofErr w:type="spellEnd"/>
    </w:p>
    <w:p w14:paraId="65666C84" w14:textId="77777777" w:rsidR="00396B2B" w:rsidRDefault="00000000">
      <w:proofErr w:type="spellStart"/>
      <w:r>
        <w:t>Geben</w:t>
      </w:r>
      <w:proofErr w:type="spellEnd"/>
      <w:r>
        <w:t xml:space="preserve"> Sie </w:t>
      </w:r>
      <w:proofErr w:type="spellStart"/>
      <w:r>
        <w:t>eine</w:t>
      </w:r>
      <w:proofErr w:type="spellEnd"/>
      <w:r>
        <w:t xml:space="preserve"> </w:t>
      </w:r>
      <w:proofErr w:type="spellStart"/>
      <w:r>
        <w:t>Zusammenfassung</w:t>
      </w:r>
      <w:proofErr w:type="spellEnd"/>
      <w:r>
        <w:t xml:space="preserve"> des Gesamtfortschritts, der </w:t>
      </w:r>
      <w:proofErr w:type="spellStart"/>
      <w:r>
        <w:t>wichtigsten</w:t>
      </w:r>
      <w:proofErr w:type="spellEnd"/>
      <w:r>
        <w:t xml:space="preserve"> </w:t>
      </w:r>
      <w:proofErr w:type="spellStart"/>
      <w:r>
        <w:t>aufgetretenen</w:t>
      </w:r>
      <w:proofErr w:type="spellEnd"/>
      <w:r>
        <w:t xml:space="preserve"> </w:t>
      </w:r>
      <w:proofErr w:type="spellStart"/>
      <w:r>
        <w:t>Herausforderungen</w:t>
      </w:r>
      <w:proofErr w:type="spellEnd"/>
      <w:r>
        <w:t xml:space="preserve"> und </w:t>
      </w:r>
      <w:proofErr w:type="spellStart"/>
      <w:r>
        <w:t>Empfehlungen</w:t>
      </w:r>
      <w:proofErr w:type="spellEnd"/>
      <w:r>
        <w:t xml:space="preserve"> </w:t>
      </w:r>
      <w:proofErr w:type="spellStart"/>
      <w:r>
        <w:t>zur</w:t>
      </w:r>
      <w:proofErr w:type="spellEnd"/>
      <w:r>
        <w:t xml:space="preserve"> </w:t>
      </w:r>
      <w:proofErr w:type="spellStart"/>
      <w:r>
        <w:t>Verbesserung</w:t>
      </w:r>
      <w:proofErr w:type="spellEnd"/>
      <w:r>
        <w:t xml:space="preserve"> </w:t>
      </w:r>
      <w:proofErr w:type="spellStart"/>
      <w:r>
        <w:t>Ihres</w:t>
      </w:r>
      <w:proofErr w:type="spellEnd"/>
      <w:r>
        <w:t xml:space="preserve"> </w:t>
      </w:r>
      <w:proofErr w:type="spellStart"/>
      <w:r>
        <w:t>Überwachungssystems</w:t>
      </w:r>
      <w:proofErr w:type="spellEnd"/>
      <w:r>
        <w:t>.</w:t>
      </w:r>
    </w:p>
    <w:p w14:paraId="255E0030" w14:textId="77777777" w:rsidR="00396B2B" w:rsidRDefault="00000000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239F686" w14:textId="77777777" w:rsidR="00396B2B" w:rsidRDefault="00396B2B"/>
    <w:p w14:paraId="24B3384A" w14:textId="77777777" w:rsidR="00396B2B" w:rsidRPr="00551C80" w:rsidRDefault="00000000" w:rsidP="00551C80">
      <w:pPr>
        <w:pStyle w:val="berschrift1"/>
      </w:pPr>
      <w:bookmarkStart w:id="7" w:name="_Toc228369867"/>
      <w:proofErr w:type="spellStart"/>
      <w:r w:rsidRPr="00551C80">
        <w:t>Anhänge</w:t>
      </w:r>
      <w:proofErr w:type="spellEnd"/>
      <w:r w:rsidRPr="00551C80">
        <w:t xml:space="preserve"> und </w:t>
      </w:r>
      <w:proofErr w:type="spellStart"/>
      <w:r w:rsidRPr="00551C80">
        <w:t>ergänzende</w:t>
      </w:r>
      <w:proofErr w:type="spellEnd"/>
      <w:r w:rsidRPr="00551C80">
        <w:t xml:space="preserve"> </w:t>
      </w:r>
      <w:proofErr w:type="spellStart"/>
      <w:r w:rsidRPr="00551C80">
        <w:t>Dokumente</w:t>
      </w:r>
      <w:bookmarkEnd w:id="7"/>
      <w:proofErr w:type="spellEnd"/>
    </w:p>
    <w:p w14:paraId="0A833EE9" w14:textId="78B8774C" w:rsidR="00396B2B" w:rsidRDefault="00000000">
      <w:proofErr w:type="spellStart"/>
      <w:r>
        <w:t>Fügen</w:t>
      </w:r>
      <w:proofErr w:type="spellEnd"/>
      <w:r>
        <w:t xml:space="preserve"> Sie alle </w:t>
      </w:r>
      <w:proofErr w:type="spellStart"/>
      <w:r>
        <w:t>weiteren</w:t>
      </w:r>
      <w:proofErr w:type="spellEnd"/>
      <w:r>
        <w:t xml:space="preserve"> </w:t>
      </w:r>
      <w:proofErr w:type="spellStart"/>
      <w:r>
        <w:t>relevanten</w:t>
      </w:r>
      <w:proofErr w:type="spellEnd"/>
      <w:r>
        <w:t xml:space="preserve"> </w:t>
      </w:r>
      <w:proofErr w:type="spellStart"/>
      <w:r>
        <w:t>Dokumente</w:t>
      </w:r>
      <w:proofErr w:type="spellEnd"/>
      <w:r>
        <w:t xml:space="preserve"> </w:t>
      </w:r>
      <w:proofErr w:type="spellStart"/>
      <w:r>
        <w:t>bei</w:t>
      </w:r>
      <w:proofErr w:type="spellEnd"/>
      <w:r>
        <w:t xml:space="preserve">. </w:t>
      </w:r>
    </w:p>
    <w:p w14:paraId="681123D2" w14:textId="57C59452" w:rsidR="00396B2B" w:rsidRDefault="00C304B9">
      <w:r>
        <w:rPr>
          <w:noProof/>
        </w:rPr>
        <w:drawing>
          <wp:anchor distT="0" distB="0" distL="114300" distR="114300" simplePos="0" relativeHeight="251658240" behindDoc="1" locked="0" layoutInCell="1" allowOverlap="1" wp14:anchorId="35C7C433" wp14:editId="792F644B">
            <wp:simplePos x="0" y="0"/>
            <wp:positionH relativeFrom="column">
              <wp:posOffset>-97790</wp:posOffset>
            </wp:positionH>
            <wp:positionV relativeFrom="paragraph">
              <wp:posOffset>2660015</wp:posOffset>
            </wp:positionV>
            <wp:extent cx="3149600" cy="1259205"/>
            <wp:effectExtent l="0" t="0" r="0" b="0"/>
            <wp:wrapTight wrapText="bothSides">
              <wp:wrapPolygon edited="0">
                <wp:start x="0" y="0"/>
                <wp:lineTo x="0" y="21349"/>
                <wp:lineTo x="21513" y="21349"/>
                <wp:lineTo x="21513" y="0"/>
                <wp:lineTo x="0" y="0"/>
              </wp:wrapPolygon>
            </wp:wrapTight>
            <wp:docPr id="1187791873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7791873" name="Grafik 1187791873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49600" cy="12592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96B2B">
      <w:headerReference w:type="default" r:id="rId10"/>
      <w:footerReference w:type="default" r:id="rId11"/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A10BF4" w14:textId="77777777" w:rsidR="0008550F" w:rsidRDefault="0008550F">
      <w:pPr>
        <w:spacing w:after="0" w:line="240" w:lineRule="auto"/>
      </w:pPr>
      <w:r>
        <w:separator/>
      </w:r>
    </w:p>
  </w:endnote>
  <w:endnote w:type="continuationSeparator" w:id="0">
    <w:p w14:paraId="3B569A3C" w14:textId="77777777" w:rsidR="0008550F" w:rsidRDefault="000855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altName w:val="Aptos Serif"/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1" w:fontKey="{76A23287-E6E2-B242-927F-D7CAF2EF3021}"/>
    <w:embedBold r:id="rId2" w:fontKey="{52EFAE7F-CF85-8646-9448-3744C8E90D00}"/>
    <w:embedItalic r:id="rId3" w:fontKey="{C8A8CC22-D0B4-7E49-BAB2-34C279EAC07F}"/>
  </w:font>
  <w:font w:name="Aptos Serif">
    <w:panose1 w:val="02020604070405020304"/>
    <w:charset w:val="00"/>
    <w:family w:val="roman"/>
    <w:pitch w:val="variable"/>
    <w:sig w:usb0="A11526FF" w:usb1="C000ECFB" w:usb2="00010000" w:usb3="00000000" w:csb0="0000019F" w:csb1="00000000"/>
    <w:embedRegular r:id="rId4" w:fontKey="{CEC6D894-E5C2-7A42-983B-155852AC110D}"/>
    <w:embedBold r:id="rId5" w:fontKey="{96684321-4286-F042-A2E1-C3AC3E9F17F2}"/>
  </w:font>
  <w:font w:name="Play">
    <w:altName w:val="Calibri"/>
    <w:panose1 w:val="020B0604020202020204"/>
    <w:charset w:val="00"/>
    <w:family w:val="auto"/>
    <w:pitch w:val="default"/>
    <w:embedRegular r:id="rId6" w:fontKey="{FCE7F396-3EFA-0748-89C5-96C4C6BD8E68}"/>
    <w:embedBold r:id="rId7" w:fontKey="{234BDFF5-F983-024A-B711-62C0D5361EB1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8" w:fontKey="{3D93CC4E-4251-3C46-AD64-30D335BE1D8A}"/>
    <w:embedBold r:id="rId9" w:fontKey="{2C1B348C-10DF-C449-B11E-76C4ED83B87E}"/>
    <w:embedItalic r:id="rId10" w:fontKey="{6AA4925A-49AA-8045-967F-82294ABF2073}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11" w:fontKey="{A737EDE8-F338-B040-BC50-B6E8787BA7BF}"/>
  </w:font>
  <w:font w:name="Aptos Narrow">
    <w:panose1 w:val="020B0004020202020204"/>
    <w:charset w:val="00"/>
    <w:family w:val="swiss"/>
    <w:pitch w:val="variable"/>
    <w:sig w:usb0="20000287" w:usb1="00000003" w:usb2="00000000" w:usb3="00000000" w:csb0="0000019F" w:csb1="00000000"/>
    <w:embedBold r:id="rId12" w:fontKey="{413AD29E-D489-524E-9A70-4FAE7CA47542}"/>
    <w:embedItalic r:id="rId13" w:fontKey="{71659668-669D-5245-BD62-62332B865737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31ED6F" w14:textId="1B3C27F6" w:rsidR="00396B2B" w:rsidRDefault="00396B2B" w:rsidP="00551C80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18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CC9C69" w14:textId="77777777" w:rsidR="0008550F" w:rsidRDefault="0008550F">
      <w:pPr>
        <w:spacing w:after="0" w:line="240" w:lineRule="auto"/>
      </w:pPr>
      <w:r>
        <w:separator/>
      </w:r>
    </w:p>
  </w:footnote>
  <w:footnote w:type="continuationSeparator" w:id="0">
    <w:p w14:paraId="4E42BE2C" w14:textId="77777777" w:rsidR="0008550F" w:rsidRDefault="0008550F">
      <w:pPr>
        <w:spacing w:after="0" w:line="240" w:lineRule="auto"/>
      </w:pPr>
      <w:r>
        <w:continuationSeparator/>
      </w:r>
    </w:p>
  </w:footnote>
  <w:footnote w:id="1">
    <w:p w14:paraId="4CC1C650" w14:textId="77777777" w:rsidR="00396B2B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0"/>
          <w:szCs w:val="20"/>
        </w:rPr>
      </w:pPr>
      <w:r>
        <w:rPr>
          <w:vertAlign w:val="superscript"/>
        </w:rPr>
        <w:footnoteRef/>
      </w:r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Messen</w:t>
      </w:r>
      <w:proofErr w:type="spellEnd"/>
      <w:r>
        <w:rPr>
          <w:color w:val="000000"/>
          <w:sz w:val="20"/>
          <w:szCs w:val="20"/>
        </w:rPr>
        <w:t xml:space="preserve"> Sie die </w:t>
      </w:r>
      <w:proofErr w:type="spellStart"/>
      <w:r>
        <w:rPr>
          <w:color w:val="000000"/>
          <w:sz w:val="20"/>
          <w:szCs w:val="20"/>
        </w:rPr>
        <w:t>Gesamtzahl</w:t>
      </w:r>
      <w:proofErr w:type="spellEnd"/>
      <w:r>
        <w:rPr>
          <w:color w:val="000000"/>
          <w:sz w:val="20"/>
          <w:szCs w:val="20"/>
        </w:rPr>
        <w:t xml:space="preserve"> der </w:t>
      </w:r>
      <w:proofErr w:type="spellStart"/>
      <w:r>
        <w:rPr>
          <w:color w:val="000000"/>
          <w:sz w:val="20"/>
          <w:szCs w:val="20"/>
        </w:rPr>
        <w:t>Stunden</w:t>
      </w:r>
      <w:proofErr w:type="spellEnd"/>
      <w:r>
        <w:rPr>
          <w:color w:val="000000"/>
          <w:sz w:val="20"/>
          <w:szCs w:val="20"/>
        </w:rPr>
        <w:t xml:space="preserve">, die für </w:t>
      </w:r>
      <w:proofErr w:type="spellStart"/>
      <w:r>
        <w:rPr>
          <w:color w:val="000000"/>
          <w:sz w:val="20"/>
          <w:szCs w:val="20"/>
        </w:rPr>
        <w:t>Beschaffungsaktivitäten</w:t>
      </w:r>
      <w:proofErr w:type="spellEnd"/>
      <w:r>
        <w:rPr>
          <w:color w:val="000000"/>
          <w:sz w:val="20"/>
          <w:szCs w:val="20"/>
        </w:rPr>
        <w:t xml:space="preserve"> (</w:t>
      </w:r>
      <w:proofErr w:type="spellStart"/>
      <w:r>
        <w:rPr>
          <w:color w:val="000000"/>
          <w:sz w:val="20"/>
          <w:szCs w:val="20"/>
        </w:rPr>
        <w:t>Ausschreibungsvorbereitung</w:t>
      </w:r>
      <w:proofErr w:type="spellEnd"/>
      <w:r>
        <w:rPr>
          <w:color w:val="000000"/>
          <w:sz w:val="20"/>
          <w:szCs w:val="20"/>
        </w:rPr>
        <w:t xml:space="preserve">, </w:t>
      </w:r>
      <w:proofErr w:type="spellStart"/>
      <w:r>
        <w:rPr>
          <w:color w:val="000000"/>
          <w:sz w:val="20"/>
          <w:szCs w:val="20"/>
        </w:rPr>
        <w:t>Koordination</w:t>
      </w:r>
      <w:proofErr w:type="spellEnd"/>
      <w:r>
        <w:rPr>
          <w:color w:val="000000"/>
          <w:sz w:val="20"/>
          <w:szCs w:val="20"/>
        </w:rPr>
        <w:t xml:space="preserve">, Kommunikation </w:t>
      </w:r>
      <w:proofErr w:type="spellStart"/>
      <w:r>
        <w:rPr>
          <w:color w:val="000000"/>
          <w:sz w:val="20"/>
          <w:szCs w:val="20"/>
        </w:rPr>
        <w:t>mit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Lieferanten</w:t>
      </w:r>
      <w:proofErr w:type="spellEnd"/>
      <w:r>
        <w:rPr>
          <w:color w:val="000000"/>
          <w:sz w:val="20"/>
          <w:szCs w:val="20"/>
        </w:rPr>
        <w:t xml:space="preserve">) </w:t>
      </w:r>
      <w:proofErr w:type="spellStart"/>
      <w:r>
        <w:rPr>
          <w:color w:val="000000"/>
          <w:sz w:val="20"/>
          <w:szCs w:val="20"/>
        </w:rPr>
        <w:t>bei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einer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gemeinsamen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Beschaffung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aufgewendet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wurden</w:t>
      </w:r>
      <w:proofErr w:type="spellEnd"/>
      <w:r>
        <w:rPr>
          <w:color w:val="000000"/>
          <w:sz w:val="20"/>
          <w:szCs w:val="20"/>
        </w:rPr>
        <w:t xml:space="preserve">, </w:t>
      </w:r>
      <w:proofErr w:type="spellStart"/>
      <w:r>
        <w:rPr>
          <w:color w:val="000000"/>
          <w:sz w:val="20"/>
          <w:szCs w:val="20"/>
        </w:rPr>
        <w:t>im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Vergleich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dazu</w:t>
      </w:r>
      <w:proofErr w:type="spellEnd"/>
      <w:r>
        <w:rPr>
          <w:color w:val="000000"/>
          <w:sz w:val="20"/>
          <w:szCs w:val="20"/>
        </w:rPr>
        <w:t xml:space="preserve">, </w:t>
      </w:r>
      <w:proofErr w:type="spellStart"/>
      <w:r>
        <w:rPr>
          <w:color w:val="000000"/>
          <w:sz w:val="20"/>
          <w:szCs w:val="20"/>
        </w:rPr>
        <w:t>wenn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jede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Kommune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einzeln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beschafft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hätte</w:t>
      </w:r>
      <w:proofErr w:type="spellEnd"/>
      <w:r>
        <w:rPr>
          <w:color w:val="000000"/>
          <w:sz w:val="20"/>
          <w:szCs w:val="20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9ED174" w14:textId="77777777" w:rsidR="00396B2B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5A65D1E7" wp14:editId="0F326729">
          <wp:simplePos x="0" y="0"/>
          <wp:positionH relativeFrom="column">
            <wp:posOffset>5586073</wp:posOffset>
          </wp:positionH>
          <wp:positionV relativeFrom="paragraph">
            <wp:posOffset>-308422</wp:posOffset>
          </wp:positionV>
          <wp:extent cx="1089555" cy="570865"/>
          <wp:effectExtent l="0" t="0" r="0" b="0"/>
          <wp:wrapSquare wrapText="bothSides" distT="0" distB="0" distL="114300" distR="114300"/>
          <wp:docPr id="1820464187" name="image2.png" descr="An image that includes graphics, screenshot, graphic design, font.&#10;&#10;Auto-generated description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An image that includes graphics, screenshot, graphic design, font.&#10;&#10;Auto-generated description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89555" cy="5708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FA821CA"/>
    <w:multiLevelType w:val="multilevel"/>
    <w:tmpl w:val="21703F3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386152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B2B"/>
    <w:rsid w:val="0008550F"/>
    <w:rsid w:val="00396B2B"/>
    <w:rsid w:val="00551C80"/>
    <w:rsid w:val="00C304B9"/>
    <w:rsid w:val="00FD7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0C069"/>
  <w15:docId w15:val="{3783BE56-CCE8-BB40-9CC6-F6D96FC230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2"/>
        <w:szCs w:val="22"/>
        <w:lang w:val="en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uiPriority w:val="9"/>
    <w:qFormat/>
    <w:rsid w:val="00551C80"/>
    <w:pPr>
      <w:keepNext/>
      <w:keepLines/>
      <w:spacing w:before="360" w:after="80"/>
      <w:outlineLvl w:val="0"/>
    </w:pPr>
    <w:rPr>
      <w:rFonts w:ascii="Aptos Serif" w:eastAsia="Play" w:hAnsi="Aptos Serif" w:cs="Play"/>
      <w:color w:val="0F4761"/>
      <w:sz w:val="36"/>
      <w:szCs w:val="36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0F4761"/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2"/>
    </w:pPr>
    <w:rPr>
      <w:color w:val="0F4761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3"/>
    </w:pPr>
    <w:rPr>
      <w:i/>
      <w:iCs/>
      <w:color w:val="0F4761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4"/>
    </w:pPr>
    <w:rPr>
      <w:color w:val="0F4761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40" w:after="0"/>
      <w:outlineLvl w:val="5"/>
    </w:pPr>
    <w:rPr>
      <w:i/>
      <w:iCs/>
      <w:color w:val="595959"/>
    </w:rPr>
  </w:style>
  <w:style w:type="paragraph" w:styleId="berschrift7">
    <w:name w:val="heading 7"/>
    <w:link w:val="berschrift7Zchn"/>
    <w:uiPriority w:val="9"/>
    <w:semiHidden/>
    <w:unhideWhenUsed/>
    <w:qFormat/>
    <w:rsid w:val="00D2568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link w:val="berschrift8Zchn"/>
    <w:uiPriority w:val="9"/>
    <w:semiHidden/>
    <w:unhideWhenUsed/>
    <w:qFormat/>
    <w:rsid w:val="00D2568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link w:val="berschrift9Zchn"/>
    <w:uiPriority w:val="9"/>
    <w:semiHidden/>
    <w:unhideWhenUsed/>
    <w:qFormat/>
    <w:rsid w:val="00D2568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spacing w:after="80" w:line="240" w:lineRule="auto"/>
    </w:pPr>
    <w:rPr>
      <w:rFonts w:ascii="Play" w:eastAsia="Play" w:hAnsi="Play" w:cs="Play"/>
      <w:sz w:val="56"/>
      <w:szCs w:val="56"/>
    </w:rPr>
  </w:style>
  <w:style w:type="table" w:customStyle="1" w:styleId="TableNormal0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berschrift1Zchn">
    <w:name w:val="Überschrift 1 Zchn"/>
    <w:basedOn w:val="Absatz-Standardschriftart"/>
    <w:uiPriority w:val="9"/>
    <w:rsid w:val="00301AFF"/>
    <w:rPr>
      <w:rFonts w:asciiTheme="majorHAnsi" w:eastAsiaTheme="majorEastAsia" w:hAnsiTheme="majorHAnsi" w:cstheme="majorBidi"/>
      <w:color w:val="0F4761" w:themeColor="accent1" w:themeShade="BF"/>
      <w:sz w:val="36"/>
      <w:szCs w:val="40"/>
    </w:rPr>
  </w:style>
  <w:style w:type="character" w:customStyle="1" w:styleId="berschrift2Zchn">
    <w:name w:val="Überschrift 2 Zchn"/>
    <w:basedOn w:val="Absatz-Standardschriftart"/>
    <w:uiPriority w:val="9"/>
    <w:rsid w:val="00D256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uiPriority w:val="9"/>
    <w:semiHidden/>
    <w:rsid w:val="00D256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uiPriority w:val="9"/>
    <w:semiHidden/>
    <w:rsid w:val="00D25680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uiPriority w:val="9"/>
    <w:semiHidden/>
    <w:rsid w:val="00D25680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uiPriority w:val="9"/>
    <w:semiHidden/>
    <w:rsid w:val="00D25680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25680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25680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25680"/>
    <w:rPr>
      <w:rFonts w:eastAsiaTheme="majorEastAsia" w:cstheme="majorBidi"/>
      <w:color w:val="272727" w:themeColor="text1" w:themeTint="D8"/>
    </w:rPr>
  </w:style>
  <w:style w:type="character" w:customStyle="1" w:styleId="TitelZchn">
    <w:name w:val="Titel Zchn"/>
    <w:basedOn w:val="Absatz-Standardschriftart"/>
    <w:uiPriority w:val="10"/>
    <w:rsid w:val="00D256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UntertitelZchn">
    <w:name w:val="Untertitel Zchn"/>
    <w:basedOn w:val="Absatz-Standardschriftart"/>
    <w:uiPriority w:val="11"/>
    <w:rsid w:val="00D256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link w:val="ZitatZchn"/>
    <w:uiPriority w:val="29"/>
    <w:qFormat/>
    <w:rsid w:val="00D256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D25680"/>
    <w:rPr>
      <w:i/>
      <w:iCs/>
      <w:color w:val="404040" w:themeColor="text1" w:themeTint="BF"/>
    </w:rPr>
  </w:style>
  <w:style w:type="paragraph" w:styleId="Listenabsatz">
    <w:name w:val="List Paragraph"/>
    <w:uiPriority w:val="34"/>
    <w:qFormat/>
    <w:rsid w:val="00D25680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D25680"/>
    <w:rPr>
      <w:i/>
      <w:iCs/>
      <w:color w:val="0F4761" w:themeColor="accent1" w:themeShade="BF"/>
    </w:rPr>
  </w:style>
  <w:style w:type="paragraph" w:styleId="IntensivesZitat">
    <w:name w:val="Intense Quote"/>
    <w:link w:val="IntensivesZitatZchn"/>
    <w:uiPriority w:val="30"/>
    <w:qFormat/>
    <w:rsid w:val="00D256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D25680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D25680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link w:val="KopfzeileZchn"/>
    <w:uiPriority w:val="99"/>
    <w:unhideWhenUsed/>
    <w:rsid w:val="00F825B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825BA"/>
  </w:style>
  <w:style w:type="paragraph" w:styleId="Fuzeile">
    <w:name w:val="footer"/>
    <w:link w:val="FuzeileZchn"/>
    <w:uiPriority w:val="99"/>
    <w:unhideWhenUsed/>
    <w:rsid w:val="00F825B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825BA"/>
  </w:style>
  <w:style w:type="table" w:styleId="Gitternetztabelle6farbigAkzent6">
    <w:name w:val="Grid Table 6 Colorful Accent 6"/>
    <w:basedOn w:val="NormaleTabelle"/>
    <w:uiPriority w:val="51"/>
    <w:rsid w:val="00406699"/>
    <w:pPr>
      <w:spacing w:after="0" w:line="240" w:lineRule="auto"/>
    </w:pPr>
    <w:rPr>
      <w:color w:val="3A7C22" w:themeColor="accent6" w:themeShade="BF"/>
    </w:r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  <w:insideV w:val="single" w:sz="4" w:space="0" w:color="8DD873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8DD873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DD87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Gitternetztabelle5dunkelAkzent6">
    <w:name w:val="Grid Table 5 Dark Accent 6"/>
    <w:basedOn w:val="NormaleTabelle"/>
    <w:uiPriority w:val="50"/>
    <w:rsid w:val="00E37BD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F2D0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EA72E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EA72E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EA72E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EA72E" w:themeFill="accent6"/>
      </w:tcPr>
    </w:tblStylePr>
    <w:tblStylePr w:type="band1Vert">
      <w:tblPr/>
      <w:tcPr>
        <w:shd w:val="clear" w:color="auto" w:fill="B3E5A1" w:themeFill="accent6" w:themeFillTint="66"/>
      </w:tcPr>
    </w:tblStylePr>
    <w:tblStylePr w:type="band1Horz">
      <w:tblPr/>
      <w:tcPr>
        <w:shd w:val="clear" w:color="auto" w:fill="B3E5A1" w:themeFill="accent6" w:themeFillTint="66"/>
      </w:tcPr>
    </w:tblStylePr>
  </w:style>
  <w:style w:type="table" w:styleId="Gitternetztabelle4Akzent6">
    <w:name w:val="Grid Table 4 Accent 6"/>
    <w:basedOn w:val="NormaleTabelle"/>
    <w:uiPriority w:val="49"/>
    <w:rsid w:val="00E37BD9"/>
    <w:pPr>
      <w:spacing w:after="0" w:line="240" w:lineRule="auto"/>
    </w:p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  <w:insideV w:val="single" w:sz="4" w:space="0" w:color="8DD873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EA72E" w:themeColor="accent6"/>
          <w:left w:val="single" w:sz="4" w:space="0" w:color="4EA72E" w:themeColor="accent6"/>
          <w:bottom w:val="single" w:sz="4" w:space="0" w:color="4EA72E" w:themeColor="accent6"/>
          <w:right w:val="single" w:sz="4" w:space="0" w:color="4EA72E" w:themeColor="accent6"/>
          <w:insideH w:val="nil"/>
          <w:insideV w:val="nil"/>
        </w:tcBorders>
        <w:shd w:val="clear" w:color="auto" w:fill="4EA72E" w:themeFill="accent6"/>
      </w:tcPr>
    </w:tblStylePr>
    <w:tblStylePr w:type="lastRow">
      <w:rPr>
        <w:b/>
        <w:bCs/>
      </w:rPr>
      <w:tblPr/>
      <w:tcPr>
        <w:tcBorders>
          <w:top w:val="double" w:sz="4" w:space="0" w:color="4EA72E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character" w:styleId="Platzhaltertext">
    <w:name w:val="Placeholder Text"/>
    <w:basedOn w:val="Absatz-Standardschriftart"/>
    <w:uiPriority w:val="99"/>
    <w:semiHidden/>
    <w:rsid w:val="00E37BD9"/>
    <w:rPr>
      <w:color w:val="666666"/>
    </w:rPr>
  </w:style>
  <w:style w:type="table" w:styleId="Gitternetztabelle4Akzent4">
    <w:name w:val="Grid Table 4 Accent 4"/>
    <w:basedOn w:val="NormaleTabelle"/>
    <w:uiPriority w:val="49"/>
    <w:rsid w:val="00030EF2"/>
    <w:pPr>
      <w:spacing w:after="0" w:line="240" w:lineRule="auto"/>
    </w:p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F9ED5" w:themeColor="accent4"/>
          <w:left w:val="single" w:sz="4" w:space="0" w:color="0F9ED5" w:themeColor="accent4"/>
          <w:bottom w:val="single" w:sz="4" w:space="0" w:color="0F9ED5" w:themeColor="accent4"/>
          <w:right w:val="single" w:sz="4" w:space="0" w:color="0F9ED5" w:themeColor="accent4"/>
          <w:insideH w:val="nil"/>
          <w:insideV w:val="nil"/>
        </w:tcBorders>
        <w:shd w:val="clear" w:color="auto" w:fill="0F9ED5" w:themeFill="accent4"/>
      </w:tcPr>
    </w:tblStylePr>
    <w:tblStylePr w:type="lastRow">
      <w:rPr>
        <w:b/>
        <w:bCs/>
      </w:rPr>
      <w:tblPr/>
      <w:tcPr>
        <w:tcBorders>
          <w:top w:val="double" w:sz="4" w:space="0" w:color="0F9ED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paragraph" w:styleId="StandardWeb">
    <w:name w:val="Normal (Web)"/>
    <w:uiPriority w:val="99"/>
    <w:semiHidden/>
    <w:unhideWhenUsed/>
    <w:rsid w:val="00DE594F"/>
    <w:rPr>
      <w:rFonts w:ascii="Times New Roman" w:hAnsi="Times New Roman" w:cs="Times New Roman"/>
      <w:sz w:val="24"/>
      <w:szCs w:val="24"/>
    </w:rPr>
  </w:style>
  <w:style w:type="table" w:styleId="Gitternetztabelle4Akzent2">
    <w:name w:val="Grid Table 4 Accent 2"/>
    <w:basedOn w:val="NormaleTabelle"/>
    <w:uiPriority w:val="49"/>
    <w:rsid w:val="00985798"/>
    <w:pPr>
      <w:spacing w:after="0" w:line="240" w:lineRule="auto"/>
    </w:pPr>
    <w:tblPr>
      <w:tblStyleRowBandSize w:val="1"/>
      <w:tblStyleColBandSize w:val="1"/>
      <w:tblBorders>
        <w:top w:val="single" w:sz="4" w:space="0" w:color="F1A983" w:themeColor="accent2" w:themeTint="99"/>
        <w:left w:val="single" w:sz="4" w:space="0" w:color="F1A983" w:themeColor="accent2" w:themeTint="99"/>
        <w:bottom w:val="single" w:sz="4" w:space="0" w:color="F1A983" w:themeColor="accent2" w:themeTint="99"/>
        <w:right w:val="single" w:sz="4" w:space="0" w:color="F1A983" w:themeColor="accent2" w:themeTint="99"/>
        <w:insideH w:val="single" w:sz="4" w:space="0" w:color="F1A983" w:themeColor="accent2" w:themeTint="99"/>
        <w:insideV w:val="single" w:sz="4" w:space="0" w:color="F1A9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97132" w:themeColor="accent2"/>
          <w:left w:val="single" w:sz="4" w:space="0" w:color="E97132" w:themeColor="accent2"/>
          <w:bottom w:val="single" w:sz="4" w:space="0" w:color="E97132" w:themeColor="accent2"/>
          <w:right w:val="single" w:sz="4" w:space="0" w:color="E97132" w:themeColor="accent2"/>
          <w:insideH w:val="nil"/>
          <w:insideV w:val="nil"/>
        </w:tcBorders>
        <w:shd w:val="clear" w:color="auto" w:fill="E97132" w:themeFill="accent2"/>
      </w:tcPr>
    </w:tblStylePr>
    <w:tblStylePr w:type="lastRow">
      <w:rPr>
        <w:b/>
        <w:bCs/>
      </w:rPr>
      <w:tblPr/>
      <w:tcPr>
        <w:tcBorders>
          <w:top w:val="double" w:sz="4" w:space="0" w:color="E9713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EinfacheTabelle2">
    <w:name w:val="Plain Table 2"/>
    <w:basedOn w:val="NormaleTabelle"/>
    <w:uiPriority w:val="42"/>
    <w:rsid w:val="002861B6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KeinLeerraum">
    <w:name w:val="No Spacing"/>
    <w:uiPriority w:val="1"/>
    <w:qFormat/>
    <w:rsid w:val="002861B6"/>
    <w:pPr>
      <w:spacing w:after="0" w:line="240" w:lineRule="auto"/>
    </w:pPr>
  </w:style>
  <w:style w:type="paragraph" w:styleId="Inhaltsverzeichnisberschrift">
    <w:name w:val="TOC Heading"/>
    <w:uiPriority w:val="39"/>
    <w:unhideWhenUsed/>
    <w:qFormat/>
    <w:rsid w:val="002861B6"/>
    <w:pPr>
      <w:spacing w:before="240" w:after="0"/>
    </w:pPr>
    <w:rPr>
      <w:sz w:val="32"/>
      <w:szCs w:val="32"/>
    </w:rPr>
  </w:style>
  <w:style w:type="paragraph" w:styleId="Verzeichnis1">
    <w:name w:val="toc 1"/>
    <w:autoRedefine/>
    <w:uiPriority w:val="39"/>
    <w:unhideWhenUsed/>
    <w:rsid w:val="002861B6"/>
    <w:pPr>
      <w:spacing w:before="360" w:after="360"/>
    </w:pPr>
    <w:rPr>
      <w:rFonts w:asciiTheme="minorHAnsi" w:hAnsiTheme="minorHAnsi"/>
      <w:b/>
      <w:bCs/>
      <w:caps/>
      <w:u w:val="single"/>
    </w:rPr>
  </w:style>
  <w:style w:type="paragraph" w:styleId="Verzeichnis2">
    <w:name w:val="toc 2"/>
    <w:autoRedefine/>
    <w:uiPriority w:val="39"/>
    <w:unhideWhenUsed/>
    <w:rsid w:val="002861B6"/>
    <w:pPr>
      <w:spacing w:after="0"/>
    </w:pPr>
    <w:rPr>
      <w:rFonts w:asciiTheme="minorHAnsi" w:hAnsiTheme="minorHAnsi"/>
      <w:b/>
      <w:bCs/>
      <w:smallCaps/>
    </w:rPr>
  </w:style>
  <w:style w:type="character" w:styleId="Hyperlink">
    <w:name w:val="Hyperlink"/>
    <w:basedOn w:val="Absatz-Standardschriftart"/>
    <w:uiPriority w:val="99"/>
    <w:unhideWhenUsed/>
    <w:rsid w:val="002861B6"/>
    <w:rPr>
      <w:color w:val="467886" w:themeColor="hyperlink"/>
      <w:u w:val="single"/>
    </w:rPr>
  </w:style>
  <w:style w:type="table" w:customStyle="1" w:styleId="a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7F7F7F"/>
        </w:tcBorders>
      </w:tcPr>
    </w:tblStylePr>
    <w:tblStylePr w:type="lastRow">
      <w:rPr>
        <w:b/>
      </w:rPr>
      <w:tblPr/>
      <w:tcPr>
        <w:tcBorders>
          <w:top w:val="single" w:sz="4" w:space="0" w:color="7F7F7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a0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tcBorders>
          <w:top w:val="single" w:sz="4" w:space="0" w:color="4EA72E"/>
          <w:left w:val="single" w:sz="4" w:space="0" w:color="4EA72E"/>
          <w:bottom w:val="single" w:sz="4" w:space="0" w:color="4EA72E"/>
          <w:right w:val="single" w:sz="4" w:space="0" w:color="4EA72E"/>
          <w:insideH w:val="nil"/>
          <w:insideV w:val="nil"/>
        </w:tcBorders>
        <w:shd w:val="clear" w:color="auto" w:fill="4EA72E"/>
      </w:tcPr>
    </w:tblStylePr>
    <w:tblStylePr w:type="lastRow">
      <w:rPr>
        <w:b/>
      </w:rPr>
      <w:tblPr/>
      <w:tcPr>
        <w:tcBorders>
          <w:top w:val="single" w:sz="4" w:space="0" w:color="4EA72E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9F2D0"/>
      </w:tcPr>
    </w:tblStylePr>
    <w:tblStylePr w:type="band1Horz">
      <w:tblPr/>
      <w:tcPr>
        <w:shd w:val="clear" w:color="auto" w:fill="D9F2D0"/>
      </w:tcPr>
    </w:tblStylePr>
  </w:style>
  <w:style w:type="table" w:customStyle="1" w:styleId="a1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tcBorders>
          <w:top w:val="single" w:sz="4" w:space="0" w:color="0F9ED5"/>
          <w:left w:val="single" w:sz="4" w:space="0" w:color="0F9ED5"/>
          <w:bottom w:val="single" w:sz="4" w:space="0" w:color="0F9ED5"/>
          <w:right w:val="single" w:sz="4" w:space="0" w:color="0F9ED5"/>
          <w:insideH w:val="nil"/>
          <w:insideV w:val="nil"/>
        </w:tcBorders>
        <w:shd w:val="clear" w:color="auto" w:fill="0F9ED5"/>
      </w:tcPr>
    </w:tblStylePr>
    <w:tblStylePr w:type="lastRow">
      <w:rPr>
        <w:b/>
      </w:rPr>
      <w:tblPr/>
      <w:tcPr>
        <w:tcBorders>
          <w:top w:val="single" w:sz="4" w:space="0" w:color="0F9ED5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CAEDFB"/>
      </w:tcPr>
    </w:tblStylePr>
    <w:tblStylePr w:type="band1Horz">
      <w:tblPr/>
      <w:tcPr>
        <w:shd w:val="clear" w:color="auto" w:fill="CAEDFB"/>
      </w:tcPr>
    </w:tblStylePr>
  </w:style>
  <w:style w:type="table" w:customStyle="1" w:styleId="a2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tcBorders>
          <w:top w:val="single" w:sz="4" w:space="0" w:color="E97132"/>
          <w:left w:val="single" w:sz="4" w:space="0" w:color="E97132"/>
          <w:bottom w:val="single" w:sz="4" w:space="0" w:color="E97132"/>
          <w:right w:val="single" w:sz="4" w:space="0" w:color="E97132"/>
          <w:insideH w:val="nil"/>
          <w:insideV w:val="nil"/>
        </w:tcBorders>
        <w:shd w:val="clear" w:color="auto" w:fill="E97132"/>
      </w:tcPr>
    </w:tblStylePr>
    <w:tblStylePr w:type="lastRow">
      <w:rPr>
        <w:b/>
      </w:rPr>
      <w:tblPr/>
      <w:tcPr>
        <w:tcBorders>
          <w:top w:val="single" w:sz="4" w:space="0" w:color="E97132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AE2D6"/>
      </w:tcPr>
    </w:tblStylePr>
    <w:tblStylePr w:type="band1Horz">
      <w:tblPr/>
      <w:tcPr>
        <w:shd w:val="clear" w:color="auto" w:fill="FAE2D6"/>
      </w:tcPr>
    </w:tblStylePr>
  </w:style>
  <w:style w:type="table" w:styleId="Gitternetztabelle2">
    <w:name w:val="Grid Table 2"/>
    <w:basedOn w:val="NormaleTabelle"/>
    <w:uiPriority w:val="47"/>
    <w:rsid w:val="002C1FC2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a3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</w:rPr>
      <w:tblPr/>
      <w:tcPr>
        <w:tcBorders>
          <w:top w:val="nil"/>
          <w:bottom w:val="single" w:sz="12" w:space="0" w:color="666666"/>
          <w:insideH w:val="nil"/>
          <w:insideV w:val="nil"/>
        </w:tcBorders>
        <w:shd w:val="clear" w:color="auto" w:fill="FFFFFF"/>
      </w:tcPr>
    </w:tblStylePr>
    <w:tblStylePr w:type="lastRow">
      <w:rPr>
        <w:b/>
      </w:rPr>
      <w:tblPr/>
      <w:tcPr>
        <w:tcBorders>
          <w:top w:val="single" w:sz="4" w:space="0" w:color="666666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customStyle="1" w:styleId="a4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tcBorders>
          <w:top w:val="single" w:sz="4" w:space="0" w:color="4EA72E"/>
          <w:left w:val="single" w:sz="4" w:space="0" w:color="4EA72E"/>
          <w:bottom w:val="single" w:sz="4" w:space="0" w:color="4EA72E"/>
          <w:right w:val="single" w:sz="4" w:space="0" w:color="4EA72E"/>
          <w:insideH w:val="nil"/>
          <w:insideV w:val="nil"/>
        </w:tcBorders>
        <w:shd w:val="clear" w:color="auto" w:fill="4EA72E"/>
      </w:tcPr>
    </w:tblStylePr>
    <w:tblStylePr w:type="lastRow">
      <w:rPr>
        <w:b/>
      </w:rPr>
      <w:tblPr/>
      <w:tcPr>
        <w:tcBorders>
          <w:top w:val="single" w:sz="4" w:space="0" w:color="4EA72E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9F2D0"/>
      </w:tcPr>
    </w:tblStylePr>
    <w:tblStylePr w:type="band1Horz">
      <w:tblPr/>
      <w:tcPr>
        <w:shd w:val="clear" w:color="auto" w:fill="D9F2D0"/>
      </w:tcPr>
    </w:tblStylePr>
  </w:style>
  <w:style w:type="table" w:customStyle="1" w:styleId="a5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tcBorders>
          <w:top w:val="single" w:sz="4" w:space="0" w:color="0F9ED5"/>
          <w:left w:val="single" w:sz="4" w:space="0" w:color="0F9ED5"/>
          <w:bottom w:val="single" w:sz="4" w:space="0" w:color="0F9ED5"/>
          <w:right w:val="single" w:sz="4" w:space="0" w:color="0F9ED5"/>
          <w:insideH w:val="nil"/>
          <w:insideV w:val="nil"/>
        </w:tcBorders>
        <w:shd w:val="clear" w:color="auto" w:fill="0F9ED5"/>
      </w:tcPr>
    </w:tblStylePr>
    <w:tblStylePr w:type="lastRow">
      <w:rPr>
        <w:b/>
      </w:rPr>
      <w:tblPr/>
      <w:tcPr>
        <w:tcBorders>
          <w:top w:val="single" w:sz="4" w:space="0" w:color="0F9ED5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CAEDFB"/>
      </w:tcPr>
    </w:tblStylePr>
    <w:tblStylePr w:type="band1Horz">
      <w:tblPr/>
      <w:tcPr>
        <w:shd w:val="clear" w:color="auto" w:fill="CAEDFB"/>
      </w:tcPr>
    </w:tblStylePr>
  </w:style>
  <w:style w:type="table" w:customStyle="1" w:styleId="a6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tcBorders>
          <w:top w:val="single" w:sz="4" w:space="0" w:color="E97132"/>
          <w:left w:val="single" w:sz="4" w:space="0" w:color="E97132"/>
          <w:bottom w:val="single" w:sz="4" w:space="0" w:color="E97132"/>
          <w:right w:val="single" w:sz="4" w:space="0" w:color="E97132"/>
          <w:insideH w:val="nil"/>
          <w:insideV w:val="nil"/>
        </w:tcBorders>
        <w:shd w:val="clear" w:color="auto" w:fill="E97132"/>
      </w:tcPr>
    </w:tblStylePr>
    <w:tblStylePr w:type="lastRow">
      <w:rPr>
        <w:b/>
      </w:rPr>
      <w:tblPr/>
      <w:tcPr>
        <w:tcBorders>
          <w:top w:val="single" w:sz="4" w:space="0" w:color="E97132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AE2D6"/>
      </w:tcPr>
    </w:tblStylePr>
    <w:tblStylePr w:type="band1Horz">
      <w:tblPr/>
      <w:tcPr>
        <w:shd w:val="clear" w:color="auto" w:fill="FAE2D6"/>
      </w:tcPr>
    </w:tblStylePr>
  </w:style>
  <w:style w:type="paragraph" w:styleId="Funotentext">
    <w:name w:val="footnote text"/>
    <w:link w:val="FunotentextZchn"/>
    <w:uiPriority w:val="99"/>
    <w:semiHidden/>
    <w:unhideWhenUsed/>
    <w:rsid w:val="003979B1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3979B1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3979B1"/>
    <w:rPr>
      <w:vertAlign w:val="superscript"/>
    </w:rPr>
  </w:style>
  <w:style w:type="paragraph" w:styleId="Untertitel">
    <w:name w:val="Subtitle"/>
    <w:basedOn w:val="Standard"/>
    <w:next w:val="Standard"/>
    <w:uiPriority w:val="11"/>
    <w:qFormat/>
    <w:rPr>
      <w:color w:val="595959"/>
      <w:sz w:val="28"/>
      <w:szCs w:val="28"/>
    </w:rPr>
  </w:style>
  <w:style w:type="table" w:customStyle="1" w:styleId="a7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666666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sz="4" w:space="0" w:color="666666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customStyle="1" w:styleId="a8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666666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sz="4" w:space="0" w:color="666666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customStyle="1" w:styleId="a9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666666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sz="4" w:space="0" w:color="666666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customStyle="1" w:styleId="aa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666666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sz="4" w:space="0" w:color="666666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customStyle="1" w:styleId="ab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666666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sz="4" w:space="0" w:color="666666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customStyle="1" w:styleId="ac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666666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sz="4" w:space="0" w:color="666666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customStyle="1" w:styleId="ad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666666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sz="4" w:space="0" w:color="666666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customStyle="1" w:styleId="ae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666666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sz="4" w:space="0" w:color="666666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customStyle="1" w:styleId="af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bCs/>
        <w:color w:val="FFFFFF"/>
      </w:rPr>
      <w:tblPr/>
      <w:tcPr>
        <w:tcBorders>
          <w:top w:val="single" w:sz="4" w:space="0" w:color="4EA72E"/>
          <w:left w:val="single" w:sz="4" w:space="0" w:color="4EA72E"/>
          <w:bottom w:val="single" w:sz="4" w:space="0" w:color="4EA72E"/>
          <w:right w:val="single" w:sz="4" w:space="0" w:color="4EA72E"/>
          <w:insideH w:val="nil"/>
          <w:insideV w:val="nil"/>
        </w:tcBorders>
        <w:shd w:val="clear" w:color="auto" w:fill="4EA72E"/>
      </w:tcPr>
    </w:tblStylePr>
    <w:tblStylePr w:type="lastRow">
      <w:rPr>
        <w:b/>
        <w:bCs/>
      </w:rPr>
      <w:tblPr/>
      <w:tcPr>
        <w:tcBorders>
          <w:top w:val="single" w:sz="4" w:space="0" w:color="4EA72E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/>
      </w:tcPr>
    </w:tblStylePr>
    <w:tblStylePr w:type="band1Horz">
      <w:tblPr/>
      <w:tcPr>
        <w:shd w:val="clear" w:color="auto" w:fill="D9F2D0"/>
      </w:tcPr>
    </w:tblStylePr>
  </w:style>
  <w:style w:type="table" w:customStyle="1" w:styleId="af0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bCs/>
        <w:color w:val="FFFFFF"/>
      </w:rPr>
      <w:tblPr/>
      <w:tcPr>
        <w:tcBorders>
          <w:top w:val="single" w:sz="4" w:space="0" w:color="0F9ED5"/>
          <w:left w:val="single" w:sz="4" w:space="0" w:color="0F9ED5"/>
          <w:bottom w:val="single" w:sz="4" w:space="0" w:color="0F9ED5"/>
          <w:right w:val="single" w:sz="4" w:space="0" w:color="0F9ED5"/>
          <w:insideH w:val="nil"/>
          <w:insideV w:val="nil"/>
        </w:tcBorders>
        <w:shd w:val="clear" w:color="auto" w:fill="0F9ED5"/>
      </w:tcPr>
    </w:tblStylePr>
    <w:tblStylePr w:type="lastRow">
      <w:rPr>
        <w:b/>
        <w:bCs/>
      </w:rPr>
      <w:tblPr/>
      <w:tcPr>
        <w:tcBorders>
          <w:top w:val="single" w:sz="4" w:space="0" w:color="0F9E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/>
      </w:tcPr>
    </w:tblStylePr>
    <w:tblStylePr w:type="band1Horz">
      <w:tblPr/>
      <w:tcPr>
        <w:shd w:val="clear" w:color="auto" w:fill="CAEDFB"/>
      </w:tcPr>
    </w:tblStylePr>
  </w:style>
  <w:style w:type="table" w:customStyle="1" w:styleId="af1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bCs/>
        <w:color w:val="FFFFFF"/>
      </w:rPr>
      <w:tblPr/>
      <w:tcPr>
        <w:tcBorders>
          <w:top w:val="single" w:sz="4" w:space="0" w:color="E97132"/>
          <w:left w:val="single" w:sz="4" w:space="0" w:color="E97132"/>
          <w:bottom w:val="single" w:sz="4" w:space="0" w:color="E97132"/>
          <w:right w:val="single" w:sz="4" w:space="0" w:color="E97132"/>
          <w:insideH w:val="nil"/>
          <w:insideV w:val="nil"/>
        </w:tcBorders>
        <w:shd w:val="clear" w:color="auto" w:fill="E97132"/>
      </w:tcPr>
    </w:tblStylePr>
    <w:tblStylePr w:type="lastRow">
      <w:rPr>
        <w:b/>
        <w:bCs/>
      </w:rPr>
      <w:tblPr/>
      <w:tcPr>
        <w:tcBorders>
          <w:top w:val="single" w:sz="4" w:space="0" w:color="E9713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6"/>
      </w:tcPr>
    </w:tblStylePr>
    <w:tblStylePr w:type="band1Horz">
      <w:tblPr/>
      <w:tcPr>
        <w:shd w:val="clear" w:color="auto" w:fill="FAE2D6"/>
      </w:tcPr>
    </w:tblStylePr>
  </w:style>
  <w:style w:type="paragraph" w:styleId="Verzeichnis3">
    <w:name w:val="toc 3"/>
    <w:basedOn w:val="Standard"/>
    <w:next w:val="Standard"/>
    <w:autoRedefine/>
    <w:uiPriority w:val="39"/>
    <w:unhideWhenUsed/>
    <w:rsid w:val="00C304B9"/>
    <w:pPr>
      <w:spacing w:after="0"/>
    </w:pPr>
    <w:rPr>
      <w:rFonts w:asciiTheme="minorHAnsi" w:hAnsiTheme="minorHAnsi"/>
      <w:smallCaps/>
    </w:rPr>
  </w:style>
  <w:style w:type="paragraph" w:styleId="Verzeichnis4">
    <w:name w:val="toc 4"/>
    <w:basedOn w:val="Standard"/>
    <w:next w:val="Standard"/>
    <w:autoRedefine/>
    <w:uiPriority w:val="39"/>
    <w:unhideWhenUsed/>
    <w:rsid w:val="00C304B9"/>
    <w:pPr>
      <w:spacing w:after="0"/>
    </w:pPr>
    <w:rPr>
      <w:rFonts w:asciiTheme="minorHAnsi" w:hAnsiTheme="minorHAnsi"/>
    </w:rPr>
  </w:style>
  <w:style w:type="paragraph" w:styleId="Verzeichnis5">
    <w:name w:val="toc 5"/>
    <w:basedOn w:val="Standard"/>
    <w:next w:val="Standard"/>
    <w:autoRedefine/>
    <w:uiPriority w:val="39"/>
    <w:unhideWhenUsed/>
    <w:rsid w:val="00C304B9"/>
    <w:pPr>
      <w:spacing w:after="0"/>
    </w:pPr>
    <w:rPr>
      <w:rFonts w:asciiTheme="minorHAnsi" w:hAnsiTheme="minorHAnsi"/>
    </w:rPr>
  </w:style>
  <w:style w:type="paragraph" w:styleId="Verzeichnis6">
    <w:name w:val="toc 6"/>
    <w:basedOn w:val="Standard"/>
    <w:next w:val="Standard"/>
    <w:autoRedefine/>
    <w:uiPriority w:val="39"/>
    <w:unhideWhenUsed/>
    <w:rsid w:val="00C304B9"/>
    <w:pPr>
      <w:spacing w:after="0"/>
    </w:pPr>
    <w:rPr>
      <w:rFonts w:asciiTheme="minorHAnsi" w:hAnsiTheme="minorHAnsi"/>
    </w:rPr>
  </w:style>
  <w:style w:type="paragraph" w:styleId="Verzeichnis7">
    <w:name w:val="toc 7"/>
    <w:basedOn w:val="Standard"/>
    <w:next w:val="Standard"/>
    <w:autoRedefine/>
    <w:uiPriority w:val="39"/>
    <w:unhideWhenUsed/>
    <w:rsid w:val="00C304B9"/>
    <w:pPr>
      <w:spacing w:after="0"/>
    </w:pPr>
    <w:rPr>
      <w:rFonts w:asciiTheme="minorHAnsi" w:hAnsiTheme="minorHAnsi"/>
    </w:rPr>
  </w:style>
  <w:style w:type="paragraph" w:styleId="Verzeichnis8">
    <w:name w:val="toc 8"/>
    <w:basedOn w:val="Standard"/>
    <w:next w:val="Standard"/>
    <w:autoRedefine/>
    <w:uiPriority w:val="39"/>
    <w:unhideWhenUsed/>
    <w:rsid w:val="00C304B9"/>
    <w:pPr>
      <w:spacing w:after="0"/>
    </w:pPr>
    <w:rPr>
      <w:rFonts w:asciiTheme="minorHAnsi" w:hAnsiTheme="minorHAnsi"/>
    </w:rPr>
  </w:style>
  <w:style w:type="paragraph" w:styleId="Verzeichnis9">
    <w:name w:val="toc 9"/>
    <w:basedOn w:val="Standard"/>
    <w:next w:val="Standard"/>
    <w:autoRedefine/>
    <w:uiPriority w:val="39"/>
    <w:unhideWhenUsed/>
    <w:rsid w:val="00C304B9"/>
    <w:pPr>
      <w:spacing w:after="0"/>
    </w:pPr>
    <w:rPr>
      <w:rFonts w:asciiTheme="minorHAnsi" w:hAnsi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OM/X1hbrLc6/jPM0UIVgl8JPaMg==">CgMxLjAyDmgueDR4cmUycTRmOGIyMg5oLmRraWxxZGxsODB2YjIOaC5yemh6eDY5OGtxYTkyDmguMXdkdXdocDQ5OGkzMg5oLjdqNmUycXRxOTZwYzIOaC5mY2EzYnp5dTJwNmsyDmguNWRoZTVoeHk0em9kMg5oLmQyc3c3MWZ6d2g3ajgAciExZGFCTDhodUoyaTZQZElyVFNDQmw4U0dDNlNOanpybmE=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BC8E4AF6-2588-F346-8192-DC54365CB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569</Words>
  <Characters>4031</Characters>
  <Application>Microsoft Office Word</Application>
  <DocSecurity>0</DocSecurity>
  <Lines>76</Lines>
  <Paragraphs>24</Paragraphs>
  <ScaleCrop>false</ScaleCrop>
  <Company/>
  <LinksUpToDate>false</LinksUpToDate>
  <CharactersWithSpaces>4576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Giorgia Balducci</dc:creator>
  <cp:lastModifiedBy>Maya Knevels</cp:lastModifiedBy>
  <cp:revision>3</cp:revision>
  <dcterms:created xsi:type="dcterms:W3CDTF">2026-03-15T15:08:00Z</dcterms:created>
  <dcterms:modified xsi:type="dcterms:W3CDTF">2026-04-29T13:44:00Z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0x010100255B8ECBF0E41D4F84283CBD4EE3A7A4</vt:lpwstr>
  </property>
</Properties>
</file>